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565" w:rsidRDefault="00491010">
      <w:pPr>
        <w:contextualSpacing w:val="0"/>
        <w:jc w:val="center"/>
        <w:rPr>
          <w:sz w:val="24"/>
          <w:szCs w:val="24"/>
        </w:rPr>
      </w:pPr>
      <w:r>
        <w:rPr>
          <w:sz w:val="24"/>
          <w:szCs w:val="24"/>
        </w:rPr>
        <w:t xml:space="preserve"> </w:t>
      </w:r>
      <w:r>
        <w:rPr>
          <w:noProof/>
          <w:sz w:val="24"/>
          <w:szCs w:val="24"/>
          <w:lang w:val="en-US"/>
        </w:rPr>
        <w:drawing>
          <wp:inline distT="114300" distB="114300" distL="114300" distR="114300">
            <wp:extent cx="3686175" cy="5905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686175" cy="590550"/>
                    </a:xfrm>
                    <a:prstGeom prst="rect">
                      <a:avLst/>
                    </a:prstGeom>
                    <a:ln/>
                  </pic:spPr>
                </pic:pic>
              </a:graphicData>
            </a:graphic>
          </wp:inline>
        </w:drawing>
      </w:r>
    </w:p>
    <w:p w:rsidR="00986565" w:rsidRDefault="00491010">
      <w:pPr>
        <w:contextualSpacing w:val="0"/>
      </w:pPr>
      <w:r>
        <w:t xml:space="preserve"> </w:t>
      </w:r>
    </w:p>
    <w:p w:rsidR="00986565" w:rsidRDefault="00986565">
      <w:pPr>
        <w:contextualSpacing w:val="0"/>
        <w:jc w:val="center"/>
        <w:rPr>
          <w:b/>
          <w:u w:val="single"/>
        </w:rPr>
      </w:pPr>
    </w:p>
    <w:p w:rsidR="00986565" w:rsidRPr="001675A6" w:rsidRDefault="00491010">
      <w:pPr>
        <w:contextualSpacing w:val="0"/>
        <w:jc w:val="center"/>
        <w:rPr>
          <w:b/>
        </w:rPr>
      </w:pPr>
      <w:r w:rsidRPr="001675A6">
        <w:rPr>
          <w:b/>
        </w:rPr>
        <w:t xml:space="preserve">EXECUTIVE COMMITTEE </w:t>
      </w:r>
      <w:r w:rsidR="00ED5063">
        <w:rPr>
          <w:b/>
        </w:rPr>
        <w:br/>
        <w:t>Agenda Setting</w:t>
      </w:r>
      <w:bookmarkStart w:id="0" w:name="_GoBack"/>
      <w:bookmarkEnd w:id="0"/>
      <w:r w:rsidRPr="001675A6">
        <w:rPr>
          <w:b/>
        </w:rPr>
        <w:t xml:space="preserve"> </w:t>
      </w:r>
      <w:r w:rsidR="001675A6" w:rsidRPr="001675A6">
        <w:rPr>
          <w:b/>
        </w:rPr>
        <w:t>Minutes</w:t>
      </w:r>
    </w:p>
    <w:p w:rsidR="001675A6" w:rsidRDefault="001675A6" w:rsidP="001675A6">
      <w:pPr>
        <w:contextualSpacing w:val="0"/>
        <w:jc w:val="center"/>
      </w:pPr>
      <w:r>
        <w:t>Thursday, November 29, 2018</w:t>
      </w:r>
    </w:p>
    <w:p w:rsidR="001675A6" w:rsidRPr="001675A6" w:rsidRDefault="001675A6" w:rsidP="001675A6">
      <w:pPr>
        <w:contextualSpacing w:val="0"/>
        <w:jc w:val="center"/>
      </w:pPr>
      <w:r w:rsidRPr="001675A6">
        <w:t>2 pm, MA 211K</w:t>
      </w:r>
    </w:p>
    <w:p w:rsidR="001675A6" w:rsidRDefault="001675A6">
      <w:pPr>
        <w:contextualSpacing w:val="0"/>
        <w:jc w:val="center"/>
        <w:rPr>
          <w:b/>
          <w:u w:val="single"/>
        </w:rPr>
      </w:pPr>
    </w:p>
    <w:p w:rsidR="00986565" w:rsidRDefault="00491010">
      <w:pPr>
        <w:contextualSpacing w:val="0"/>
        <w:jc w:val="center"/>
        <w:rPr>
          <w:i/>
        </w:rPr>
      </w:pPr>
      <w:r>
        <w:rPr>
          <w:i/>
        </w:rPr>
        <w:t>Click on links to review items</w:t>
      </w:r>
    </w:p>
    <w:p w:rsidR="00986565" w:rsidRDefault="00491010">
      <w:pPr>
        <w:contextualSpacing w:val="0"/>
        <w:jc w:val="center"/>
        <w:rPr>
          <w:i/>
        </w:rPr>
      </w:pPr>
      <w:r>
        <w:rPr>
          <w:i/>
        </w:rPr>
        <w:t xml:space="preserve"> </w:t>
      </w:r>
    </w:p>
    <w:p w:rsidR="001675A6" w:rsidRPr="00B61EA6" w:rsidRDefault="001675A6" w:rsidP="001675A6">
      <w:pPr>
        <w:pStyle w:val="NoSpacing"/>
        <w:rPr>
          <w:rFonts w:ascii="Arial" w:hAnsi="Arial" w:cs="Arial"/>
          <w:sz w:val="20"/>
          <w:szCs w:val="20"/>
        </w:rPr>
      </w:pPr>
      <w:r w:rsidRPr="00B61EA6">
        <w:rPr>
          <w:rFonts w:ascii="Arial" w:hAnsi="Arial" w:cs="Arial"/>
          <w:sz w:val="20"/>
          <w:szCs w:val="20"/>
        </w:rPr>
        <w:t xml:space="preserve">Present: Aaron Ashley, </w:t>
      </w:r>
      <w:r w:rsidR="00B463B4" w:rsidRPr="00B61EA6">
        <w:rPr>
          <w:rFonts w:ascii="Arial" w:hAnsi="Arial" w:cs="Arial"/>
          <w:sz w:val="20"/>
          <w:szCs w:val="20"/>
        </w:rPr>
        <w:t xml:space="preserve">Wendy Fox-Kirk for </w:t>
      </w:r>
      <w:r w:rsidRPr="00B61EA6">
        <w:rPr>
          <w:rFonts w:ascii="Arial" w:hAnsi="Arial" w:cs="Arial"/>
          <w:sz w:val="20"/>
          <w:szCs w:val="20"/>
        </w:rPr>
        <w:t>Doris Geide-Stevenson, Edward Hahn, Marek Matyjasik, Casey Neville, Clay Rasmussen, Hugo Valle, Mary Beth Willard, Catherine Zublin, Norm Tarbox, Patti Glover</w:t>
      </w:r>
    </w:p>
    <w:p w:rsidR="001675A6" w:rsidRPr="00B61EA6" w:rsidRDefault="001675A6" w:rsidP="001675A6">
      <w:pPr>
        <w:pStyle w:val="NoSpacing"/>
        <w:rPr>
          <w:rFonts w:ascii="Arial" w:hAnsi="Arial" w:cs="Arial"/>
          <w:sz w:val="20"/>
          <w:szCs w:val="20"/>
        </w:rPr>
      </w:pPr>
    </w:p>
    <w:p w:rsidR="001675A6" w:rsidRPr="00B61EA6" w:rsidRDefault="001675A6" w:rsidP="00B463B4">
      <w:pPr>
        <w:pStyle w:val="NoSpacing"/>
        <w:rPr>
          <w:rFonts w:ascii="Arial" w:hAnsi="Arial" w:cs="Arial"/>
          <w:sz w:val="20"/>
          <w:szCs w:val="20"/>
        </w:rPr>
      </w:pPr>
      <w:r w:rsidRPr="00B61EA6">
        <w:rPr>
          <w:rFonts w:ascii="Arial" w:hAnsi="Arial" w:cs="Arial"/>
          <w:sz w:val="20"/>
          <w:szCs w:val="20"/>
        </w:rPr>
        <w:t xml:space="preserve">Excused:  </w:t>
      </w:r>
      <w:r w:rsidR="00B463B4" w:rsidRPr="00B61EA6">
        <w:rPr>
          <w:rFonts w:ascii="Arial" w:hAnsi="Arial" w:cs="Arial"/>
          <w:sz w:val="20"/>
          <w:szCs w:val="20"/>
        </w:rPr>
        <w:t>Madonne Miner</w:t>
      </w:r>
    </w:p>
    <w:p w:rsidR="00986565" w:rsidRPr="00B61EA6" w:rsidRDefault="00491010">
      <w:pPr>
        <w:contextualSpacing w:val="0"/>
        <w:rPr>
          <w:sz w:val="20"/>
          <w:szCs w:val="20"/>
        </w:rPr>
      </w:pPr>
      <w:r w:rsidRPr="00B61EA6">
        <w:rPr>
          <w:sz w:val="20"/>
          <w:szCs w:val="20"/>
        </w:rPr>
        <w:t xml:space="preserve"> </w:t>
      </w:r>
    </w:p>
    <w:p w:rsidR="00986565" w:rsidRPr="00B61EA6" w:rsidRDefault="00491010">
      <w:pPr>
        <w:spacing w:after="240"/>
        <w:contextualSpacing w:val="0"/>
        <w:rPr>
          <w:sz w:val="20"/>
          <w:szCs w:val="20"/>
        </w:rPr>
      </w:pPr>
      <w:r w:rsidRPr="00B61EA6">
        <w:rPr>
          <w:sz w:val="20"/>
          <w:szCs w:val="20"/>
        </w:rPr>
        <w:t>1)</w:t>
      </w:r>
      <w:r w:rsidR="006A2E62">
        <w:rPr>
          <w:sz w:val="20"/>
          <w:szCs w:val="20"/>
        </w:rPr>
        <w:t xml:space="preserve">   </w:t>
      </w:r>
      <w:r w:rsidRPr="00B61EA6">
        <w:rPr>
          <w:sz w:val="20"/>
          <w:szCs w:val="20"/>
        </w:rPr>
        <w:t>Approval of the minutes from the</w:t>
      </w:r>
      <w:hyperlink r:id="rId7">
        <w:r w:rsidRPr="00B61EA6">
          <w:rPr>
            <w:sz w:val="20"/>
            <w:szCs w:val="20"/>
          </w:rPr>
          <w:t xml:space="preserve"> </w:t>
        </w:r>
      </w:hyperlink>
      <w:hyperlink r:id="rId8">
        <w:r w:rsidRPr="00B61EA6">
          <w:rPr>
            <w:color w:val="1155CC"/>
            <w:sz w:val="20"/>
            <w:szCs w:val="20"/>
            <w:u w:val="single"/>
          </w:rPr>
          <w:t>Nov 1, 2018</w:t>
        </w:r>
      </w:hyperlink>
      <w:r w:rsidR="00243178" w:rsidRPr="00B61EA6">
        <w:rPr>
          <w:sz w:val="20"/>
          <w:szCs w:val="20"/>
        </w:rPr>
        <w:t xml:space="preserve"> meeting as circulated.</w:t>
      </w:r>
      <w:r w:rsidRPr="00B61EA6">
        <w:rPr>
          <w:sz w:val="20"/>
          <w:szCs w:val="20"/>
        </w:rPr>
        <w:t xml:space="preserve">  </w:t>
      </w:r>
    </w:p>
    <w:p w:rsidR="00986565" w:rsidRPr="00B61EA6" w:rsidRDefault="00491010">
      <w:pPr>
        <w:contextualSpacing w:val="0"/>
        <w:rPr>
          <w:sz w:val="20"/>
          <w:szCs w:val="20"/>
        </w:rPr>
      </w:pPr>
      <w:r w:rsidRPr="00B61EA6">
        <w:rPr>
          <w:sz w:val="20"/>
          <w:szCs w:val="20"/>
        </w:rPr>
        <w:t>2)   University Curriculum Committee – John Cavitt, Chair</w:t>
      </w:r>
    </w:p>
    <w:p w:rsidR="000B4064" w:rsidRDefault="00497E3D">
      <w:pPr>
        <w:contextualSpacing w:val="0"/>
        <w:rPr>
          <w:sz w:val="20"/>
          <w:szCs w:val="20"/>
        </w:rPr>
      </w:pPr>
      <w:r>
        <w:rPr>
          <w:sz w:val="20"/>
          <w:szCs w:val="20"/>
        </w:rPr>
        <w:t xml:space="preserve">      </w:t>
      </w:r>
      <w:proofErr w:type="gramStart"/>
      <w:r w:rsidR="00491010" w:rsidRPr="00B61EA6">
        <w:rPr>
          <w:sz w:val="20"/>
          <w:szCs w:val="20"/>
        </w:rPr>
        <w:t>see</w:t>
      </w:r>
      <w:proofErr w:type="gramEnd"/>
      <w:r w:rsidR="00224D7E" w:rsidRPr="00B61EA6">
        <w:rPr>
          <w:sz w:val="20"/>
          <w:szCs w:val="20"/>
        </w:rPr>
        <w:fldChar w:fldCharType="begin"/>
      </w:r>
      <w:r w:rsidR="00224D7E" w:rsidRPr="00B61EA6">
        <w:rPr>
          <w:sz w:val="20"/>
          <w:szCs w:val="20"/>
        </w:rPr>
        <w:instrText xml:space="preserve"> HYPERLINK "https://weber.curriculog.com/agenda:176/form" \h </w:instrText>
      </w:r>
      <w:r w:rsidR="00224D7E" w:rsidRPr="00B61EA6">
        <w:rPr>
          <w:sz w:val="20"/>
          <w:szCs w:val="20"/>
        </w:rPr>
        <w:fldChar w:fldCharType="separate"/>
      </w:r>
      <w:r w:rsidR="00491010" w:rsidRPr="00B61EA6">
        <w:rPr>
          <w:sz w:val="20"/>
          <w:szCs w:val="20"/>
        </w:rPr>
        <w:t xml:space="preserve"> </w:t>
      </w:r>
      <w:r w:rsidR="00224D7E" w:rsidRPr="00B61EA6">
        <w:rPr>
          <w:sz w:val="20"/>
          <w:szCs w:val="20"/>
        </w:rPr>
        <w:fldChar w:fldCharType="end"/>
      </w:r>
      <w:r w:rsidR="000B4064">
        <w:rPr>
          <w:sz w:val="20"/>
          <w:szCs w:val="20"/>
        </w:rPr>
        <w:t xml:space="preserve">Curriculog </w:t>
      </w:r>
      <w:hyperlink r:id="rId9">
        <w:r w:rsidR="000B4064">
          <w:rPr>
            <w:color w:val="1155CC"/>
            <w:sz w:val="20"/>
            <w:szCs w:val="20"/>
            <w:u w:val="single"/>
          </w:rPr>
          <w:t>EC</w:t>
        </w:r>
      </w:hyperlink>
      <w:r w:rsidR="000B4064">
        <w:rPr>
          <w:color w:val="1155CC"/>
          <w:sz w:val="20"/>
          <w:szCs w:val="20"/>
          <w:u w:val="single"/>
        </w:rPr>
        <w:t xml:space="preserve"> Nov </w:t>
      </w:r>
      <w:hyperlink r:id="rId10" w:history="1">
        <w:r w:rsidR="000B4064" w:rsidRPr="000B4064">
          <w:rPr>
            <w:rStyle w:val="Hyperlink"/>
            <w:sz w:val="20"/>
            <w:szCs w:val="20"/>
          </w:rPr>
          <w:t>29</w:t>
        </w:r>
      </w:hyperlink>
      <w:r w:rsidR="000B4064">
        <w:rPr>
          <w:color w:val="1155CC"/>
          <w:sz w:val="20"/>
          <w:szCs w:val="20"/>
          <w:u w:val="single"/>
        </w:rPr>
        <w:t>, 2018</w:t>
      </w:r>
      <w:r w:rsidR="00491010" w:rsidRPr="00B61EA6">
        <w:rPr>
          <w:sz w:val="20"/>
          <w:szCs w:val="20"/>
        </w:rPr>
        <w:t xml:space="preserve"> </w:t>
      </w:r>
    </w:p>
    <w:p w:rsidR="00986565" w:rsidRPr="00B61EA6" w:rsidRDefault="00491010">
      <w:pPr>
        <w:contextualSpacing w:val="0"/>
        <w:rPr>
          <w:sz w:val="20"/>
          <w:szCs w:val="20"/>
        </w:rPr>
      </w:pPr>
      <w:r w:rsidRPr="00B61EA6">
        <w:rPr>
          <w:sz w:val="20"/>
          <w:szCs w:val="20"/>
        </w:rPr>
        <w:t xml:space="preserve"> </w:t>
      </w:r>
    </w:p>
    <w:p w:rsidR="00986565" w:rsidRPr="00B61EA6" w:rsidRDefault="00491010" w:rsidP="00497E3D">
      <w:pPr>
        <w:ind w:left="360"/>
        <w:contextualSpacing w:val="0"/>
        <w:rPr>
          <w:sz w:val="20"/>
          <w:szCs w:val="20"/>
        </w:rPr>
      </w:pPr>
      <w:proofErr w:type="gramStart"/>
      <w:r w:rsidRPr="00B61EA6">
        <w:rPr>
          <w:sz w:val="20"/>
          <w:szCs w:val="20"/>
        </w:rPr>
        <w:t>a</w:t>
      </w:r>
      <w:proofErr w:type="gramEnd"/>
      <w:r w:rsidRPr="00B61EA6">
        <w:rPr>
          <w:sz w:val="20"/>
          <w:szCs w:val="20"/>
        </w:rPr>
        <w:t xml:space="preserve">) </w:t>
      </w:r>
      <w:hyperlink r:id="rId11" w:history="1">
        <w:r w:rsidRPr="000B4064">
          <w:rPr>
            <w:rStyle w:val="Hyperlink"/>
            <w:sz w:val="20"/>
            <w:szCs w:val="20"/>
          </w:rPr>
          <w:t>Program Attribute Sustainability</w:t>
        </w:r>
      </w:hyperlink>
      <w:r w:rsidRPr="00B61EA6">
        <w:rPr>
          <w:sz w:val="20"/>
          <w:szCs w:val="20"/>
        </w:rPr>
        <w:t xml:space="preserve">   Alice Mulder/ Heather Root  (</w:t>
      </w:r>
      <w:r w:rsidR="00D60D4D" w:rsidRPr="00B61EA6">
        <w:rPr>
          <w:sz w:val="20"/>
          <w:szCs w:val="20"/>
        </w:rPr>
        <w:t>addendum to be added</w:t>
      </w:r>
      <w:r w:rsidRPr="00B61EA6">
        <w:rPr>
          <w:sz w:val="20"/>
          <w:szCs w:val="20"/>
        </w:rPr>
        <w:t xml:space="preserve">) </w:t>
      </w:r>
    </w:p>
    <w:p w:rsidR="00B463B4" w:rsidRPr="00B61EA6" w:rsidRDefault="00B463B4" w:rsidP="00497E3D">
      <w:pPr>
        <w:ind w:left="360"/>
        <w:contextualSpacing w:val="0"/>
        <w:rPr>
          <w:sz w:val="20"/>
          <w:szCs w:val="20"/>
        </w:rPr>
      </w:pPr>
    </w:p>
    <w:p w:rsidR="00986565" w:rsidRPr="00B61EA6" w:rsidRDefault="00491010" w:rsidP="00497E3D">
      <w:pPr>
        <w:ind w:left="630" w:hanging="270"/>
        <w:contextualSpacing w:val="0"/>
        <w:rPr>
          <w:sz w:val="20"/>
          <w:szCs w:val="20"/>
        </w:rPr>
      </w:pPr>
      <w:r w:rsidRPr="00B61EA6">
        <w:rPr>
          <w:sz w:val="20"/>
          <w:szCs w:val="20"/>
        </w:rPr>
        <w:t xml:space="preserve">b) </w:t>
      </w:r>
      <w:hyperlink r:id="rId12" w:history="1">
        <w:r w:rsidRPr="000B4064">
          <w:rPr>
            <w:rStyle w:val="Hyperlink"/>
            <w:sz w:val="20"/>
            <w:szCs w:val="20"/>
          </w:rPr>
          <w:t>CPPM Changes CPPM 6.7</w:t>
        </w:r>
      </w:hyperlink>
      <w:r w:rsidRPr="00B61EA6">
        <w:rPr>
          <w:sz w:val="20"/>
          <w:szCs w:val="20"/>
        </w:rPr>
        <w:t xml:space="preserve"> - Program Attributes Darcy Carter (approved)</w:t>
      </w:r>
    </w:p>
    <w:p w:rsidR="00B463B4" w:rsidRPr="00B61EA6" w:rsidRDefault="00497E3D" w:rsidP="00497E3D">
      <w:pPr>
        <w:ind w:left="630" w:hanging="270"/>
        <w:contextualSpacing w:val="0"/>
        <w:rPr>
          <w:sz w:val="20"/>
          <w:szCs w:val="20"/>
        </w:rPr>
      </w:pPr>
      <w:r>
        <w:rPr>
          <w:sz w:val="20"/>
          <w:szCs w:val="20"/>
        </w:rPr>
        <w:t xml:space="preserve">    </w:t>
      </w:r>
      <w:r w:rsidR="00B463B4" w:rsidRPr="00B61EA6">
        <w:rPr>
          <w:sz w:val="20"/>
          <w:szCs w:val="20"/>
        </w:rPr>
        <w:t xml:space="preserve">The name has been changed from ‘Designation’ to ‘’Attribute, this brings consistency in language across departments. </w:t>
      </w:r>
    </w:p>
    <w:p w:rsidR="00B463B4" w:rsidRPr="00B61EA6" w:rsidRDefault="00B463B4" w:rsidP="00497E3D">
      <w:pPr>
        <w:ind w:left="630" w:hanging="270"/>
        <w:contextualSpacing w:val="0"/>
        <w:rPr>
          <w:sz w:val="20"/>
          <w:szCs w:val="20"/>
        </w:rPr>
      </w:pPr>
    </w:p>
    <w:p w:rsidR="00B463B4" w:rsidRPr="00B61EA6" w:rsidRDefault="00491010" w:rsidP="00497E3D">
      <w:pPr>
        <w:spacing w:line="240" w:lineRule="auto"/>
        <w:ind w:left="630" w:hanging="270"/>
        <w:rPr>
          <w:sz w:val="20"/>
          <w:szCs w:val="20"/>
        </w:rPr>
      </w:pPr>
      <w:r w:rsidRPr="00B61EA6">
        <w:rPr>
          <w:sz w:val="20"/>
          <w:szCs w:val="20"/>
        </w:rPr>
        <w:t xml:space="preserve">c) Curriculum </w:t>
      </w:r>
      <w:r w:rsidR="00B463B4" w:rsidRPr="00B61EA6">
        <w:rPr>
          <w:sz w:val="20"/>
          <w:szCs w:val="20"/>
        </w:rPr>
        <w:t>–Would like process of how curriculum is brought to the floor</w:t>
      </w:r>
      <w:r w:rsidR="00224D7E" w:rsidRPr="00B61EA6">
        <w:rPr>
          <w:sz w:val="20"/>
          <w:szCs w:val="20"/>
        </w:rPr>
        <w:t xml:space="preserve"> and</w:t>
      </w:r>
      <w:r w:rsidR="00B463B4" w:rsidRPr="00B61EA6">
        <w:rPr>
          <w:sz w:val="20"/>
          <w:szCs w:val="20"/>
        </w:rPr>
        <w:t xml:space="preserve"> removed for further consideration to be clarified at Faculty Senate this month. </w:t>
      </w:r>
    </w:p>
    <w:p w:rsidR="00986565" w:rsidRPr="00B61EA6" w:rsidRDefault="00986565">
      <w:pPr>
        <w:contextualSpacing w:val="0"/>
        <w:rPr>
          <w:sz w:val="20"/>
          <w:szCs w:val="20"/>
        </w:rPr>
      </w:pPr>
    </w:p>
    <w:p w:rsidR="00986565" w:rsidRPr="00B61EA6" w:rsidRDefault="00491010">
      <w:pPr>
        <w:ind w:firstLine="720"/>
        <w:contextualSpacing w:val="0"/>
        <w:rPr>
          <w:sz w:val="20"/>
          <w:szCs w:val="20"/>
        </w:rPr>
      </w:pPr>
      <w:r w:rsidRPr="00B61EA6">
        <w:rPr>
          <w:sz w:val="20"/>
          <w:szCs w:val="20"/>
        </w:rPr>
        <w:t xml:space="preserve">EAST  </w:t>
      </w:r>
    </w:p>
    <w:p w:rsidR="00E06DF3" w:rsidRPr="00B325A7" w:rsidRDefault="00491010" w:rsidP="00E06DF3">
      <w:pPr>
        <w:rPr>
          <w:sz w:val="20"/>
          <w:szCs w:val="20"/>
        </w:rPr>
      </w:pPr>
      <w:r w:rsidRPr="00B61EA6">
        <w:rPr>
          <w:sz w:val="20"/>
          <w:szCs w:val="20"/>
        </w:rPr>
        <w:t xml:space="preserve">        </w:t>
      </w:r>
      <w:r w:rsidRPr="00B61EA6">
        <w:rPr>
          <w:sz w:val="20"/>
          <w:szCs w:val="20"/>
        </w:rPr>
        <w:tab/>
      </w:r>
      <w:r w:rsidR="00E06DF3" w:rsidRPr="00B325A7">
        <w:rPr>
          <w:sz w:val="20"/>
          <w:szCs w:val="20"/>
        </w:rPr>
        <w:t>School of Computing</w:t>
      </w:r>
      <w:r w:rsidR="00E06DF3" w:rsidRPr="00B325A7">
        <w:rPr>
          <w:sz w:val="20"/>
          <w:szCs w:val="20"/>
        </w:rPr>
        <w:tab/>
      </w:r>
    </w:p>
    <w:p w:rsidR="00E06DF3" w:rsidRPr="00B325A7" w:rsidRDefault="00E06DF3" w:rsidP="00E06DF3">
      <w:pPr>
        <w:rPr>
          <w:sz w:val="20"/>
          <w:szCs w:val="20"/>
        </w:rPr>
      </w:pPr>
      <w:r w:rsidRPr="00B325A7">
        <w:rPr>
          <w:sz w:val="20"/>
          <w:szCs w:val="20"/>
        </w:rPr>
        <w:t>New Program   Web Development Essentials</w:t>
      </w:r>
      <w:r w:rsidRPr="00B325A7">
        <w:rPr>
          <w:sz w:val="20"/>
          <w:szCs w:val="20"/>
        </w:rPr>
        <w:tab/>
      </w:r>
      <w:r>
        <w:rPr>
          <w:sz w:val="20"/>
          <w:szCs w:val="20"/>
        </w:rPr>
        <w:t>Brian Rague</w:t>
      </w:r>
    </w:p>
    <w:p w:rsidR="00E06DF3" w:rsidRPr="00B325A7" w:rsidRDefault="00E06DF3" w:rsidP="00E06DF3">
      <w:pPr>
        <w:rPr>
          <w:sz w:val="20"/>
          <w:szCs w:val="20"/>
        </w:rPr>
      </w:pPr>
      <w:r w:rsidRPr="00B325A7">
        <w:rPr>
          <w:sz w:val="20"/>
          <w:szCs w:val="20"/>
        </w:rPr>
        <w:t xml:space="preserve">        </w:t>
      </w:r>
      <w:r w:rsidRPr="00B325A7">
        <w:rPr>
          <w:sz w:val="20"/>
          <w:szCs w:val="20"/>
        </w:rPr>
        <w:tab/>
        <w:t xml:space="preserve">                    </w:t>
      </w:r>
      <w:r w:rsidRPr="00B325A7">
        <w:rPr>
          <w:sz w:val="20"/>
          <w:szCs w:val="20"/>
        </w:rPr>
        <w:tab/>
      </w:r>
    </w:p>
    <w:p w:rsidR="00E06DF3" w:rsidRPr="00B325A7" w:rsidRDefault="00E06DF3" w:rsidP="00E06DF3">
      <w:pPr>
        <w:rPr>
          <w:sz w:val="20"/>
          <w:szCs w:val="20"/>
        </w:rPr>
      </w:pPr>
      <w:r w:rsidRPr="00B325A7">
        <w:rPr>
          <w:sz w:val="20"/>
          <w:szCs w:val="20"/>
        </w:rPr>
        <w:t xml:space="preserve">        </w:t>
      </w:r>
      <w:r w:rsidRPr="00B325A7">
        <w:rPr>
          <w:sz w:val="20"/>
          <w:szCs w:val="20"/>
        </w:rPr>
        <w:tab/>
        <w:t>Business &amp; Economics</w:t>
      </w:r>
    </w:p>
    <w:p w:rsidR="00E06DF3" w:rsidRPr="00B325A7" w:rsidRDefault="00E06DF3" w:rsidP="00E06DF3">
      <w:pPr>
        <w:rPr>
          <w:sz w:val="20"/>
          <w:szCs w:val="20"/>
        </w:rPr>
      </w:pPr>
      <w:r w:rsidRPr="00B325A7">
        <w:rPr>
          <w:sz w:val="20"/>
          <w:szCs w:val="20"/>
        </w:rPr>
        <w:t xml:space="preserve">        </w:t>
      </w:r>
      <w:r w:rsidRPr="00B325A7">
        <w:rPr>
          <w:sz w:val="20"/>
          <w:szCs w:val="20"/>
        </w:rPr>
        <w:tab/>
        <w:t xml:space="preserve">Business Administration       </w:t>
      </w:r>
      <w:r w:rsidRPr="00B325A7">
        <w:rPr>
          <w:sz w:val="20"/>
          <w:szCs w:val="20"/>
        </w:rPr>
        <w:tab/>
      </w:r>
    </w:p>
    <w:p w:rsidR="00E06DF3" w:rsidRPr="00B325A7" w:rsidRDefault="00E06DF3" w:rsidP="00E06DF3">
      <w:pPr>
        <w:rPr>
          <w:sz w:val="20"/>
          <w:szCs w:val="20"/>
        </w:rPr>
      </w:pPr>
      <w:r w:rsidRPr="00B325A7">
        <w:rPr>
          <w:sz w:val="20"/>
          <w:szCs w:val="20"/>
        </w:rPr>
        <w:t xml:space="preserve">Program Changes     </w:t>
      </w:r>
      <w:r w:rsidRPr="00B325A7">
        <w:rPr>
          <w:sz w:val="20"/>
          <w:szCs w:val="20"/>
        </w:rPr>
        <w:tab/>
        <w:t xml:space="preserve">Management Information Systems (BS) </w:t>
      </w:r>
      <w:r>
        <w:rPr>
          <w:sz w:val="20"/>
          <w:szCs w:val="20"/>
        </w:rPr>
        <w:t>Jim Turner</w:t>
      </w:r>
    </w:p>
    <w:p w:rsidR="00E06DF3" w:rsidRPr="00B325A7" w:rsidRDefault="00E06DF3" w:rsidP="00E06DF3">
      <w:pPr>
        <w:rPr>
          <w:sz w:val="20"/>
          <w:szCs w:val="20"/>
        </w:rPr>
      </w:pPr>
      <w:r w:rsidRPr="00B325A7">
        <w:rPr>
          <w:sz w:val="20"/>
          <w:szCs w:val="20"/>
        </w:rPr>
        <w:t xml:space="preserve">Program Changes     </w:t>
      </w:r>
      <w:r w:rsidRPr="00B325A7">
        <w:rPr>
          <w:sz w:val="20"/>
          <w:szCs w:val="20"/>
        </w:rPr>
        <w:tab/>
        <w:t xml:space="preserve">Business Administration (BS)   </w:t>
      </w:r>
      <w:r>
        <w:rPr>
          <w:sz w:val="20"/>
          <w:szCs w:val="20"/>
        </w:rPr>
        <w:t>Jim Turner</w:t>
      </w:r>
    </w:p>
    <w:p w:rsidR="00E06DF3" w:rsidRPr="00B325A7" w:rsidRDefault="00E06DF3" w:rsidP="00E06DF3">
      <w:pPr>
        <w:rPr>
          <w:sz w:val="20"/>
          <w:szCs w:val="20"/>
        </w:rPr>
      </w:pPr>
      <w:r w:rsidRPr="00B325A7">
        <w:rPr>
          <w:sz w:val="20"/>
          <w:szCs w:val="20"/>
        </w:rPr>
        <w:t xml:space="preserve">Program Changes     </w:t>
      </w:r>
      <w:r w:rsidRPr="00B325A7">
        <w:rPr>
          <w:sz w:val="20"/>
          <w:szCs w:val="20"/>
        </w:rPr>
        <w:tab/>
        <w:t xml:space="preserve">Business Administration (BS), Human Resources Emphasis </w:t>
      </w:r>
      <w:r>
        <w:rPr>
          <w:sz w:val="20"/>
          <w:szCs w:val="20"/>
        </w:rPr>
        <w:t>Jim Turner</w:t>
      </w:r>
    </w:p>
    <w:p w:rsidR="00E06DF3" w:rsidRPr="00B325A7" w:rsidRDefault="00E06DF3" w:rsidP="00E06DF3">
      <w:pPr>
        <w:rPr>
          <w:sz w:val="20"/>
          <w:szCs w:val="20"/>
        </w:rPr>
      </w:pPr>
      <w:r w:rsidRPr="00B325A7">
        <w:rPr>
          <w:sz w:val="20"/>
          <w:szCs w:val="20"/>
        </w:rPr>
        <w:t xml:space="preserve">Program Changes     </w:t>
      </w:r>
      <w:r w:rsidRPr="00B325A7">
        <w:rPr>
          <w:sz w:val="20"/>
          <w:szCs w:val="20"/>
        </w:rPr>
        <w:tab/>
        <w:t xml:space="preserve">Marketing (BS) </w:t>
      </w:r>
      <w:r>
        <w:rPr>
          <w:sz w:val="20"/>
          <w:szCs w:val="20"/>
        </w:rPr>
        <w:t>Jim Turner</w:t>
      </w:r>
    </w:p>
    <w:p w:rsidR="00E06DF3" w:rsidRPr="00B325A7" w:rsidRDefault="00E06DF3" w:rsidP="00E06DF3">
      <w:pPr>
        <w:rPr>
          <w:sz w:val="20"/>
          <w:szCs w:val="20"/>
        </w:rPr>
      </w:pPr>
      <w:r w:rsidRPr="00B325A7">
        <w:rPr>
          <w:sz w:val="20"/>
          <w:szCs w:val="20"/>
        </w:rPr>
        <w:t xml:space="preserve">                    </w:t>
      </w:r>
      <w:r w:rsidRPr="00B325A7">
        <w:rPr>
          <w:sz w:val="20"/>
          <w:szCs w:val="20"/>
        </w:rPr>
        <w:tab/>
      </w:r>
    </w:p>
    <w:p w:rsidR="00E06DF3" w:rsidRPr="00B325A7" w:rsidRDefault="00E06DF3" w:rsidP="00E06DF3">
      <w:pPr>
        <w:rPr>
          <w:sz w:val="20"/>
          <w:szCs w:val="20"/>
        </w:rPr>
      </w:pPr>
      <w:r w:rsidRPr="00B325A7">
        <w:rPr>
          <w:sz w:val="20"/>
          <w:szCs w:val="20"/>
        </w:rPr>
        <w:t xml:space="preserve">        </w:t>
      </w:r>
      <w:r w:rsidRPr="00B325A7">
        <w:rPr>
          <w:sz w:val="20"/>
          <w:szCs w:val="20"/>
        </w:rPr>
        <w:tab/>
        <w:t xml:space="preserve">Economics   </w:t>
      </w:r>
      <w:r w:rsidRPr="00B325A7">
        <w:rPr>
          <w:sz w:val="20"/>
          <w:szCs w:val="20"/>
        </w:rPr>
        <w:tab/>
      </w:r>
    </w:p>
    <w:p w:rsidR="00E06DF3" w:rsidRPr="00B325A7" w:rsidRDefault="00E06DF3" w:rsidP="00E06DF3">
      <w:pPr>
        <w:rPr>
          <w:sz w:val="20"/>
          <w:szCs w:val="20"/>
        </w:rPr>
      </w:pPr>
      <w:r w:rsidRPr="00B325A7">
        <w:rPr>
          <w:sz w:val="20"/>
          <w:szCs w:val="20"/>
        </w:rPr>
        <w:t>New Program   Economics and Legal Studies</w:t>
      </w:r>
      <w:r w:rsidRPr="00B325A7">
        <w:rPr>
          <w:sz w:val="20"/>
          <w:szCs w:val="20"/>
        </w:rPr>
        <w:tab/>
      </w:r>
      <w:r>
        <w:rPr>
          <w:sz w:val="20"/>
          <w:szCs w:val="20"/>
        </w:rPr>
        <w:t>Jim Turner</w:t>
      </w:r>
    </w:p>
    <w:p w:rsidR="00E06DF3" w:rsidRPr="00B325A7" w:rsidRDefault="00E06DF3" w:rsidP="00E06DF3">
      <w:pPr>
        <w:rPr>
          <w:sz w:val="20"/>
          <w:szCs w:val="20"/>
        </w:rPr>
      </w:pPr>
      <w:r w:rsidRPr="00B325A7">
        <w:rPr>
          <w:sz w:val="20"/>
          <w:szCs w:val="20"/>
        </w:rPr>
        <w:t xml:space="preserve">New Program   International Economics        </w:t>
      </w:r>
      <w:r w:rsidRPr="00B325A7">
        <w:rPr>
          <w:sz w:val="20"/>
          <w:szCs w:val="20"/>
        </w:rPr>
        <w:tab/>
      </w:r>
      <w:r>
        <w:rPr>
          <w:sz w:val="20"/>
          <w:szCs w:val="20"/>
        </w:rPr>
        <w:t>Jim Turner</w:t>
      </w:r>
      <w:r w:rsidRPr="00B325A7">
        <w:rPr>
          <w:sz w:val="20"/>
          <w:szCs w:val="20"/>
        </w:rPr>
        <w:t xml:space="preserve"> </w:t>
      </w:r>
      <w:r>
        <w:rPr>
          <w:sz w:val="20"/>
          <w:szCs w:val="20"/>
        </w:rPr>
        <w:br/>
      </w:r>
      <w:r w:rsidRPr="00B325A7">
        <w:rPr>
          <w:sz w:val="20"/>
          <w:szCs w:val="20"/>
        </w:rPr>
        <w:t xml:space="preserve">New Program   Quantitative Economics </w:t>
      </w:r>
      <w:r>
        <w:rPr>
          <w:sz w:val="20"/>
          <w:szCs w:val="20"/>
        </w:rPr>
        <w:t>Jim Turner</w:t>
      </w:r>
    </w:p>
    <w:p w:rsidR="00E06DF3" w:rsidRPr="00B325A7" w:rsidRDefault="00E06DF3" w:rsidP="00E06DF3">
      <w:pPr>
        <w:rPr>
          <w:sz w:val="20"/>
          <w:szCs w:val="20"/>
        </w:rPr>
      </w:pPr>
      <w:r w:rsidRPr="00B325A7">
        <w:rPr>
          <w:sz w:val="20"/>
          <w:szCs w:val="20"/>
        </w:rPr>
        <w:t xml:space="preserve">        </w:t>
      </w:r>
      <w:r w:rsidRPr="00B325A7">
        <w:rPr>
          <w:sz w:val="20"/>
          <w:szCs w:val="20"/>
        </w:rPr>
        <w:tab/>
        <w:t xml:space="preserve"> Management Information Sys &amp; Supply Chain </w:t>
      </w:r>
    </w:p>
    <w:p w:rsidR="00E06DF3" w:rsidRPr="00B325A7" w:rsidRDefault="00E06DF3" w:rsidP="00E06DF3">
      <w:pPr>
        <w:rPr>
          <w:sz w:val="20"/>
          <w:szCs w:val="20"/>
        </w:rPr>
      </w:pPr>
      <w:r w:rsidRPr="00B325A7">
        <w:rPr>
          <w:sz w:val="20"/>
          <w:szCs w:val="20"/>
        </w:rPr>
        <w:lastRenderedPageBreak/>
        <w:t xml:space="preserve">Program Changes     </w:t>
      </w:r>
      <w:r w:rsidRPr="00B325A7">
        <w:rPr>
          <w:sz w:val="20"/>
          <w:szCs w:val="20"/>
        </w:rPr>
        <w:tab/>
        <w:t xml:space="preserve">Supply Chain Management (BS) </w:t>
      </w:r>
      <w:r>
        <w:rPr>
          <w:sz w:val="20"/>
          <w:szCs w:val="20"/>
        </w:rPr>
        <w:t>Jim Turner</w:t>
      </w:r>
    </w:p>
    <w:p w:rsidR="00E06DF3" w:rsidRPr="00B325A7" w:rsidRDefault="00E06DF3" w:rsidP="00E06DF3">
      <w:pPr>
        <w:rPr>
          <w:sz w:val="20"/>
          <w:szCs w:val="20"/>
        </w:rPr>
      </w:pPr>
      <w:r w:rsidRPr="00B325A7">
        <w:rPr>
          <w:sz w:val="20"/>
          <w:szCs w:val="20"/>
        </w:rPr>
        <w:t xml:space="preserve">                    </w:t>
      </w:r>
      <w:r w:rsidRPr="00B325A7">
        <w:rPr>
          <w:sz w:val="20"/>
          <w:szCs w:val="20"/>
        </w:rPr>
        <w:tab/>
      </w:r>
    </w:p>
    <w:p w:rsidR="00E06DF3" w:rsidRPr="00B325A7" w:rsidRDefault="00E06DF3" w:rsidP="00E06DF3">
      <w:pPr>
        <w:spacing w:line="240" w:lineRule="auto"/>
        <w:rPr>
          <w:sz w:val="20"/>
          <w:szCs w:val="20"/>
        </w:rPr>
      </w:pPr>
      <w:r w:rsidRPr="00B325A7">
        <w:rPr>
          <w:sz w:val="20"/>
          <w:szCs w:val="20"/>
        </w:rPr>
        <w:t xml:space="preserve">        </w:t>
      </w:r>
      <w:r w:rsidRPr="00B325A7">
        <w:rPr>
          <w:sz w:val="20"/>
          <w:szCs w:val="20"/>
        </w:rPr>
        <w:tab/>
        <w:t>Science</w:t>
      </w:r>
    </w:p>
    <w:p w:rsidR="00E06DF3" w:rsidRPr="000458FE" w:rsidRDefault="00E06DF3" w:rsidP="00E06DF3">
      <w:pPr>
        <w:spacing w:line="240" w:lineRule="auto"/>
        <w:rPr>
          <w:rFonts w:cs="Times New Roman"/>
          <w:sz w:val="20"/>
        </w:rPr>
      </w:pPr>
      <w:r w:rsidRPr="00B325A7">
        <w:rPr>
          <w:sz w:val="20"/>
          <w:szCs w:val="20"/>
        </w:rPr>
        <w:t xml:space="preserve">New Course </w:t>
      </w:r>
      <w:r w:rsidRPr="00B325A7">
        <w:rPr>
          <w:sz w:val="20"/>
          <w:szCs w:val="20"/>
        </w:rPr>
        <w:tab/>
        <w:t xml:space="preserve">CHEM - 4150 - Nuclear Magnetic Resonance Spectroscopy   </w:t>
      </w:r>
      <w:r w:rsidRPr="00B325A7">
        <w:rPr>
          <w:sz w:val="20"/>
          <w:szCs w:val="20"/>
        </w:rPr>
        <w:tab/>
      </w:r>
      <w:r>
        <w:rPr>
          <w:rFonts w:cs="Times New Roman"/>
          <w:sz w:val="20"/>
        </w:rPr>
        <w:t>Laine Berghout</w:t>
      </w:r>
    </w:p>
    <w:p w:rsidR="00E06DF3" w:rsidRPr="000458FE" w:rsidRDefault="00E06DF3" w:rsidP="00E06DF3">
      <w:pPr>
        <w:spacing w:line="240" w:lineRule="auto"/>
        <w:rPr>
          <w:rFonts w:cs="Times New Roman"/>
          <w:sz w:val="20"/>
        </w:rPr>
      </w:pPr>
      <w:r w:rsidRPr="00B325A7">
        <w:rPr>
          <w:sz w:val="20"/>
          <w:szCs w:val="20"/>
        </w:rPr>
        <w:t xml:space="preserve">New Course </w:t>
      </w:r>
      <w:r w:rsidRPr="00B325A7">
        <w:rPr>
          <w:sz w:val="20"/>
          <w:szCs w:val="20"/>
        </w:rPr>
        <w:tab/>
        <w:t xml:space="preserve">CHEM - 4630 - Materials Chemistry </w:t>
      </w:r>
      <w:r w:rsidRPr="00B325A7">
        <w:rPr>
          <w:sz w:val="20"/>
          <w:szCs w:val="20"/>
        </w:rPr>
        <w:tab/>
      </w:r>
      <w:r>
        <w:rPr>
          <w:rFonts w:cs="Times New Roman"/>
          <w:sz w:val="20"/>
        </w:rPr>
        <w:t>Laine Berghout</w:t>
      </w:r>
    </w:p>
    <w:p w:rsidR="00E06DF3" w:rsidRPr="000458FE" w:rsidRDefault="00E06DF3" w:rsidP="00E06DF3">
      <w:pPr>
        <w:spacing w:line="240" w:lineRule="auto"/>
        <w:rPr>
          <w:rFonts w:cs="Times New Roman"/>
          <w:sz w:val="20"/>
        </w:rPr>
      </w:pPr>
      <w:r w:rsidRPr="00B325A7">
        <w:rPr>
          <w:sz w:val="20"/>
          <w:szCs w:val="20"/>
        </w:rPr>
        <w:t xml:space="preserve">Program Changes     </w:t>
      </w:r>
      <w:r w:rsidRPr="00B325A7">
        <w:rPr>
          <w:sz w:val="20"/>
          <w:szCs w:val="20"/>
        </w:rPr>
        <w:tab/>
        <w:t xml:space="preserve">Chemistry Minor      </w:t>
      </w:r>
      <w:r w:rsidRPr="00B325A7">
        <w:rPr>
          <w:sz w:val="20"/>
          <w:szCs w:val="20"/>
        </w:rPr>
        <w:tab/>
      </w:r>
      <w:r>
        <w:rPr>
          <w:rFonts w:cs="Times New Roman"/>
          <w:sz w:val="20"/>
        </w:rPr>
        <w:t>Laine Berghout</w:t>
      </w:r>
    </w:p>
    <w:p w:rsidR="00986565" w:rsidRPr="00B61EA6" w:rsidRDefault="00491010" w:rsidP="00E06DF3">
      <w:pPr>
        <w:contextualSpacing w:val="0"/>
        <w:rPr>
          <w:sz w:val="20"/>
          <w:szCs w:val="20"/>
        </w:rPr>
      </w:pPr>
      <w:r w:rsidRPr="00B61EA6">
        <w:rPr>
          <w:sz w:val="20"/>
          <w:szCs w:val="20"/>
        </w:rPr>
        <w:t xml:space="preserve">                    </w:t>
      </w:r>
      <w:r w:rsidRPr="00B61EA6">
        <w:rPr>
          <w:sz w:val="20"/>
          <w:szCs w:val="20"/>
        </w:rPr>
        <w:tab/>
      </w:r>
    </w:p>
    <w:p w:rsidR="00986565" w:rsidRPr="00B61EA6" w:rsidRDefault="00491010">
      <w:pPr>
        <w:contextualSpacing w:val="0"/>
        <w:rPr>
          <w:sz w:val="20"/>
          <w:szCs w:val="20"/>
        </w:rPr>
      </w:pPr>
      <w:r w:rsidRPr="00B61EA6">
        <w:rPr>
          <w:sz w:val="20"/>
          <w:szCs w:val="20"/>
        </w:rPr>
        <w:t xml:space="preserve">        </w:t>
      </w:r>
      <w:r w:rsidRPr="00B61EA6">
        <w:rPr>
          <w:sz w:val="20"/>
          <w:szCs w:val="20"/>
        </w:rPr>
        <w:tab/>
        <w:t xml:space="preserve">Arts &amp; Humanities   </w:t>
      </w:r>
      <w:r w:rsidRPr="00B61EA6">
        <w:rPr>
          <w:sz w:val="20"/>
          <w:szCs w:val="20"/>
        </w:rPr>
        <w:tab/>
      </w:r>
    </w:p>
    <w:p w:rsidR="00986565" w:rsidRPr="00B61EA6" w:rsidRDefault="00491010">
      <w:pPr>
        <w:contextualSpacing w:val="0"/>
        <w:rPr>
          <w:sz w:val="20"/>
          <w:szCs w:val="20"/>
        </w:rPr>
      </w:pPr>
      <w:r w:rsidRPr="00B61EA6">
        <w:rPr>
          <w:sz w:val="20"/>
          <w:szCs w:val="20"/>
        </w:rPr>
        <w:t xml:space="preserve">        </w:t>
      </w:r>
      <w:r w:rsidRPr="00B61EA6">
        <w:rPr>
          <w:sz w:val="20"/>
          <w:szCs w:val="20"/>
        </w:rPr>
        <w:tab/>
        <w:t xml:space="preserve">Foreign Language     </w:t>
      </w:r>
      <w:r w:rsidRPr="00B61EA6">
        <w:rPr>
          <w:sz w:val="20"/>
          <w:szCs w:val="20"/>
        </w:rPr>
        <w:tab/>
      </w:r>
    </w:p>
    <w:p w:rsidR="00986565" w:rsidRPr="00B61EA6" w:rsidRDefault="00491010">
      <w:pPr>
        <w:contextualSpacing w:val="0"/>
        <w:rPr>
          <w:sz w:val="20"/>
          <w:szCs w:val="20"/>
        </w:rPr>
      </w:pPr>
      <w:r w:rsidRPr="00B61EA6">
        <w:rPr>
          <w:sz w:val="20"/>
          <w:szCs w:val="20"/>
        </w:rPr>
        <w:t>Course Deletion FL - 4340 - Foreign Language Acquisition Teaching Proficiency Tom Mathews</w:t>
      </w:r>
    </w:p>
    <w:p w:rsidR="00986565" w:rsidRPr="00B61EA6" w:rsidRDefault="00491010">
      <w:pPr>
        <w:contextualSpacing w:val="0"/>
        <w:rPr>
          <w:sz w:val="20"/>
          <w:szCs w:val="20"/>
        </w:rPr>
      </w:pPr>
      <w:r w:rsidRPr="00B61EA6">
        <w:rPr>
          <w:sz w:val="20"/>
          <w:szCs w:val="20"/>
        </w:rPr>
        <w:t xml:space="preserve">Course Revision      </w:t>
      </w:r>
      <w:r w:rsidRPr="00B61EA6">
        <w:rPr>
          <w:sz w:val="20"/>
          <w:szCs w:val="20"/>
        </w:rPr>
        <w:tab/>
        <w:t>FL - 4400 - Methods for Teaching Languages</w:t>
      </w:r>
      <w:r w:rsidRPr="00B61EA6">
        <w:rPr>
          <w:sz w:val="20"/>
          <w:szCs w:val="20"/>
        </w:rPr>
        <w:tab/>
        <w:t>Tom Mathews</w:t>
      </w:r>
    </w:p>
    <w:p w:rsidR="00986565" w:rsidRPr="00B61EA6" w:rsidRDefault="00491010">
      <w:pPr>
        <w:contextualSpacing w:val="0"/>
        <w:rPr>
          <w:sz w:val="20"/>
          <w:szCs w:val="20"/>
        </w:rPr>
      </w:pPr>
      <w:r w:rsidRPr="00B61EA6">
        <w:rPr>
          <w:sz w:val="20"/>
          <w:szCs w:val="20"/>
        </w:rPr>
        <w:t xml:space="preserve">Program Changes     </w:t>
      </w:r>
      <w:r w:rsidRPr="00B61EA6">
        <w:rPr>
          <w:sz w:val="20"/>
          <w:szCs w:val="20"/>
        </w:rPr>
        <w:tab/>
        <w:t>French Teaching (BA</w:t>
      </w:r>
      <w:proofErr w:type="gramStart"/>
      <w:r w:rsidRPr="00B61EA6">
        <w:rPr>
          <w:sz w:val="20"/>
          <w:szCs w:val="20"/>
        </w:rPr>
        <w:t>)  Tom</w:t>
      </w:r>
      <w:proofErr w:type="gramEnd"/>
      <w:r w:rsidRPr="00B61EA6">
        <w:rPr>
          <w:sz w:val="20"/>
          <w:szCs w:val="20"/>
        </w:rPr>
        <w:t xml:space="preserve"> Mathews</w:t>
      </w:r>
    </w:p>
    <w:p w:rsidR="00986565" w:rsidRPr="00B61EA6" w:rsidRDefault="00491010">
      <w:pPr>
        <w:contextualSpacing w:val="0"/>
        <w:rPr>
          <w:sz w:val="20"/>
          <w:szCs w:val="20"/>
        </w:rPr>
      </w:pPr>
      <w:r w:rsidRPr="00B61EA6">
        <w:rPr>
          <w:sz w:val="20"/>
          <w:szCs w:val="20"/>
        </w:rPr>
        <w:t xml:space="preserve">Program Changes     </w:t>
      </w:r>
      <w:r w:rsidRPr="00B61EA6">
        <w:rPr>
          <w:sz w:val="20"/>
          <w:szCs w:val="20"/>
        </w:rPr>
        <w:tab/>
        <w:t>French Teaching Minor Tom Mathews</w:t>
      </w:r>
    </w:p>
    <w:p w:rsidR="00986565" w:rsidRPr="00B61EA6" w:rsidRDefault="00491010">
      <w:pPr>
        <w:contextualSpacing w:val="0"/>
        <w:rPr>
          <w:sz w:val="20"/>
          <w:szCs w:val="20"/>
        </w:rPr>
      </w:pPr>
      <w:r w:rsidRPr="00B61EA6">
        <w:rPr>
          <w:sz w:val="20"/>
          <w:szCs w:val="20"/>
        </w:rPr>
        <w:t xml:space="preserve">Program Changes     </w:t>
      </w:r>
      <w:r w:rsidRPr="00B61EA6">
        <w:rPr>
          <w:sz w:val="20"/>
          <w:szCs w:val="20"/>
        </w:rPr>
        <w:tab/>
        <w:t>German Teaching (BA) Tom Mathews</w:t>
      </w:r>
    </w:p>
    <w:p w:rsidR="00986565" w:rsidRPr="00B61EA6" w:rsidRDefault="00491010">
      <w:pPr>
        <w:contextualSpacing w:val="0"/>
        <w:rPr>
          <w:sz w:val="20"/>
          <w:szCs w:val="20"/>
        </w:rPr>
      </w:pPr>
      <w:r w:rsidRPr="00B61EA6">
        <w:rPr>
          <w:sz w:val="20"/>
          <w:szCs w:val="20"/>
        </w:rPr>
        <w:t xml:space="preserve">Program Changes     </w:t>
      </w:r>
      <w:r w:rsidRPr="00B61EA6">
        <w:rPr>
          <w:sz w:val="20"/>
          <w:szCs w:val="20"/>
        </w:rPr>
        <w:tab/>
        <w:t xml:space="preserve">German Teaching Minor       </w:t>
      </w:r>
      <w:r w:rsidRPr="00B61EA6">
        <w:rPr>
          <w:sz w:val="20"/>
          <w:szCs w:val="20"/>
        </w:rPr>
        <w:tab/>
        <w:t>Tom Mathews</w:t>
      </w:r>
    </w:p>
    <w:p w:rsidR="00986565" w:rsidRPr="00B61EA6" w:rsidRDefault="00491010">
      <w:pPr>
        <w:contextualSpacing w:val="0"/>
        <w:rPr>
          <w:sz w:val="20"/>
          <w:szCs w:val="20"/>
        </w:rPr>
      </w:pPr>
      <w:r w:rsidRPr="00B61EA6">
        <w:rPr>
          <w:sz w:val="20"/>
          <w:szCs w:val="20"/>
        </w:rPr>
        <w:t xml:space="preserve">Program Changes     </w:t>
      </w:r>
      <w:r w:rsidRPr="00B61EA6">
        <w:rPr>
          <w:sz w:val="20"/>
          <w:szCs w:val="20"/>
        </w:rPr>
        <w:tab/>
        <w:t>Spanish Teaching (BA) Tom Mathews</w:t>
      </w:r>
    </w:p>
    <w:p w:rsidR="00986565" w:rsidRPr="00B61EA6" w:rsidRDefault="00491010">
      <w:pPr>
        <w:contextualSpacing w:val="0"/>
        <w:rPr>
          <w:sz w:val="20"/>
          <w:szCs w:val="20"/>
        </w:rPr>
      </w:pPr>
      <w:r w:rsidRPr="00B61EA6">
        <w:rPr>
          <w:sz w:val="20"/>
          <w:szCs w:val="20"/>
        </w:rPr>
        <w:t xml:space="preserve">Program Changes     </w:t>
      </w:r>
      <w:r w:rsidRPr="00B61EA6">
        <w:rPr>
          <w:sz w:val="20"/>
          <w:szCs w:val="20"/>
        </w:rPr>
        <w:tab/>
        <w:t xml:space="preserve">Spanish Teaching Minor       </w:t>
      </w:r>
      <w:r w:rsidRPr="00B61EA6">
        <w:rPr>
          <w:sz w:val="20"/>
          <w:szCs w:val="20"/>
        </w:rPr>
        <w:tab/>
        <w:t>Tom Mathews</w:t>
      </w:r>
    </w:p>
    <w:p w:rsidR="00986565" w:rsidRPr="00B61EA6" w:rsidRDefault="00491010">
      <w:pPr>
        <w:contextualSpacing w:val="0"/>
        <w:rPr>
          <w:sz w:val="20"/>
          <w:szCs w:val="20"/>
        </w:rPr>
      </w:pPr>
      <w:r w:rsidRPr="00B61EA6">
        <w:rPr>
          <w:sz w:val="20"/>
          <w:szCs w:val="20"/>
        </w:rPr>
        <w:t xml:space="preserve">                    </w:t>
      </w:r>
      <w:r w:rsidRPr="00B61EA6">
        <w:rPr>
          <w:sz w:val="20"/>
          <w:szCs w:val="20"/>
        </w:rPr>
        <w:tab/>
      </w:r>
    </w:p>
    <w:p w:rsidR="00986565" w:rsidRPr="00B61EA6" w:rsidRDefault="00491010">
      <w:pPr>
        <w:contextualSpacing w:val="0"/>
        <w:rPr>
          <w:sz w:val="20"/>
          <w:szCs w:val="20"/>
        </w:rPr>
      </w:pPr>
      <w:r w:rsidRPr="00B61EA6">
        <w:rPr>
          <w:sz w:val="20"/>
          <w:szCs w:val="20"/>
        </w:rPr>
        <w:t xml:space="preserve">        </w:t>
      </w:r>
      <w:r w:rsidRPr="00B61EA6">
        <w:rPr>
          <w:sz w:val="20"/>
          <w:szCs w:val="20"/>
        </w:rPr>
        <w:tab/>
        <w:t xml:space="preserve">Social &amp; Behavioral Science </w:t>
      </w:r>
      <w:r w:rsidRPr="00B61EA6">
        <w:rPr>
          <w:sz w:val="20"/>
          <w:szCs w:val="20"/>
        </w:rPr>
        <w:tab/>
      </w:r>
    </w:p>
    <w:p w:rsidR="00986565" w:rsidRPr="00B61EA6" w:rsidRDefault="00491010">
      <w:pPr>
        <w:contextualSpacing w:val="0"/>
        <w:rPr>
          <w:sz w:val="20"/>
          <w:szCs w:val="20"/>
        </w:rPr>
      </w:pPr>
      <w:r w:rsidRPr="00B61EA6">
        <w:rPr>
          <w:sz w:val="20"/>
          <w:szCs w:val="20"/>
        </w:rPr>
        <w:t xml:space="preserve">Program Changes     </w:t>
      </w:r>
      <w:r w:rsidRPr="00B61EA6">
        <w:rPr>
          <w:sz w:val="20"/>
          <w:szCs w:val="20"/>
        </w:rPr>
        <w:tab/>
        <w:t>Philosophy BA</w:t>
      </w:r>
    </w:p>
    <w:p w:rsidR="00986565" w:rsidRPr="00B61EA6" w:rsidRDefault="00491010">
      <w:pPr>
        <w:contextualSpacing w:val="0"/>
        <w:rPr>
          <w:sz w:val="20"/>
          <w:szCs w:val="20"/>
        </w:rPr>
      </w:pPr>
      <w:r w:rsidRPr="00B61EA6">
        <w:rPr>
          <w:sz w:val="20"/>
          <w:szCs w:val="20"/>
        </w:rPr>
        <w:t xml:space="preserve">Program Changes     </w:t>
      </w:r>
      <w:r w:rsidRPr="00B61EA6">
        <w:rPr>
          <w:sz w:val="20"/>
          <w:szCs w:val="20"/>
        </w:rPr>
        <w:tab/>
        <w:t xml:space="preserve">Philosophy Minor     </w:t>
      </w:r>
      <w:r w:rsidRPr="00B61EA6">
        <w:rPr>
          <w:sz w:val="20"/>
          <w:szCs w:val="20"/>
        </w:rPr>
        <w:tab/>
        <w:t>Bob Fudge</w:t>
      </w:r>
    </w:p>
    <w:p w:rsidR="00986565" w:rsidRPr="00B61EA6" w:rsidRDefault="00491010">
      <w:pPr>
        <w:contextualSpacing w:val="0"/>
        <w:rPr>
          <w:sz w:val="20"/>
          <w:szCs w:val="20"/>
        </w:rPr>
      </w:pPr>
      <w:r w:rsidRPr="00B61EA6">
        <w:rPr>
          <w:sz w:val="20"/>
          <w:szCs w:val="20"/>
        </w:rPr>
        <w:t xml:space="preserve">        </w:t>
      </w:r>
      <w:r w:rsidRPr="00B61EA6">
        <w:rPr>
          <w:sz w:val="20"/>
          <w:szCs w:val="20"/>
        </w:rPr>
        <w:tab/>
        <w:t xml:space="preserve">Neuroscience  </w:t>
      </w:r>
    </w:p>
    <w:p w:rsidR="00986565" w:rsidRPr="00B61EA6" w:rsidRDefault="00491010">
      <w:pPr>
        <w:contextualSpacing w:val="0"/>
        <w:rPr>
          <w:sz w:val="20"/>
          <w:szCs w:val="20"/>
        </w:rPr>
      </w:pPr>
      <w:r w:rsidRPr="00B61EA6">
        <w:rPr>
          <w:sz w:val="20"/>
          <w:szCs w:val="20"/>
        </w:rPr>
        <w:t xml:space="preserve">New Course </w:t>
      </w:r>
      <w:r w:rsidRPr="00B61EA6">
        <w:rPr>
          <w:sz w:val="20"/>
          <w:szCs w:val="20"/>
        </w:rPr>
        <w:tab/>
        <w:t xml:space="preserve">NEUR - 3950 - Cell &amp; </w:t>
      </w:r>
      <w:proofErr w:type="spellStart"/>
      <w:r w:rsidRPr="00B61EA6">
        <w:rPr>
          <w:sz w:val="20"/>
          <w:szCs w:val="20"/>
        </w:rPr>
        <w:t>Molec</w:t>
      </w:r>
      <w:proofErr w:type="spellEnd"/>
      <w:r w:rsidRPr="00B61EA6">
        <w:rPr>
          <w:sz w:val="20"/>
          <w:szCs w:val="20"/>
        </w:rPr>
        <w:t xml:space="preserve"> Neuroscience   </w:t>
      </w:r>
      <w:r w:rsidRPr="00B61EA6">
        <w:rPr>
          <w:sz w:val="20"/>
          <w:szCs w:val="20"/>
        </w:rPr>
        <w:tab/>
        <w:t>Jim Hutchins</w:t>
      </w:r>
    </w:p>
    <w:p w:rsidR="00986565" w:rsidRPr="00B61EA6" w:rsidRDefault="00491010">
      <w:pPr>
        <w:contextualSpacing w:val="0"/>
        <w:rPr>
          <w:sz w:val="20"/>
          <w:szCs w:val="20"/>
        </w:rPr>
      </w:pPr>
      <w:r w:rsidRPr="00B61EA6">
        <w:rPr>
          <w:sz w:val="20"/>
          <w:szCs w:val="20"/>
        </w:rPr>
        <w:t xml:space="preserve">Program Changes     </w:t>
      </w:r>
      <w:r w:rsidRPr="00B61EA6">
        <w:rPr>
          <w:sz w:val="20"/>
          <w:szCs w:val="20"/>
        </w:rPr>
        <w:tab/>
        <w:t xml:space="preserve">Neuroscience Minor </w:t>
      </w:r>
      <w:r w:rsidRPr="00B61EA6">
        <w:rPr>
          <w:sz w:val="20"/>
          <w:szCs w:val="20"/>
        </w:rPr>
        <w:tab/>
        <w:t>Jim Hutchins</w:t>
      </w:r>
    </w:p>
    <w:p w:rsidR="00986565" w:rsidRPr="00B61EA6" w:rsidRDefault="00491010">
      <w:pPr>
        <w:contextualSpacing w:val="0"/>
        <w:rPr>
          <w:sz w:val="20"/>
          <w:szCs w:val="20"/>
        </w:rPr>
      </w:pPr>
      <w:r w:rsidRPr="00B61EA6">
        <w:rPr>
          <w:sz w:val="20"/>
          <w:szCs w:val="20"/>
        </w:rPr>
        <w:t xml:space="preserve">                    </w:t>
      </w:r>
      <w:r w:rsidRPr="00B61EA6">
        <w:rPr>
          <w:sz w:val="20"/>
          <w:szCs w:val="20"/>
        </w:rPr>
        <w:tab/>
      </w:r>
    </w:p>
    <w:p w:rsidR="00986565" w:rsidRPr="00B61EA6" w:rsidRDefault="00491010">
      <w:pPr>
        <w:contextualSpacing w:val="0"/>
        <w:rPr>
          <w:sz w:val="20"/>
          <w:szCs w:val="20"/>
        </w:rPr>
      </w:pPr>
      <w:r w:rsidRPr="00B61EA6">
        <w:rPr>
          <w:sz w:val="20"/>
          <w:szCs w:val="20"/>
        </w:rPr>
        <w:t xml:space="preserve">        </w:t>
      </w:r>
      <w:r w:rsidRPr="00B61EA6">
        <w:rPr>
          <w:sz w:val="20"/>
          <w:szCs w:val="20"/>
        </w:rPr>
        <w:tab/>
        <w:t xml:space="preserve">Health Professions    </w:t>
      </w:r>
      <w:r w:rsidRPr="00B61EA6">
        <w:rPr>
          <w:sz w:val="20"/>
          <w:szCs w:val="20"/>
        </w:rPr>
        <w:tab/>
      </w:r>
    </w:p>
    <w:p w:rsidR="00986565" w:rsidRPr="00B61EA6" w:rsidRDefault="00491010">
      <w:pPr>
        <w:contextualSpacing w:val="0"/>
        <w:rPr>
          <w:sz w:val="20"/>
          <w:szCs w:val="20"/>
        </w:rPr>
      </w:pPr>
      <w:r w:rsidRPr="00B61EA6">
        <w:rPr>
          <w:sz w:val="20"/>
          <w:szCs w:val="20"/>
        </w:rPr>
        <w:t xml:space="preserve">        </w:t>
      </w:r>
      <w:r w:rsidRPr="00B61EA6">
        <w:rPr>
          <w:sz w:val="20"/>
          <w:szCs w:val="20"/>
        </w:rPr>
        <w:tab/>
        <w:t>Master of Health Administration</w:t>
      </w:r>
    </w:p>
    <w:p w:rsidR="00986565" w:rsidRPr="00B61EA6" w:rsidRDefault="00491010">
      <w:pPr>
        <w:contextualSpacing w:val="0"/>
        <w:rPr>
          <w:sz w:val="20"/>
          <w:szCs w:val="20"/>
        </w:rPr>
      </w:pPr>
      <w:r w:rsidRPr="00B61EA6">
        <w:rPr>
          <w:sz w:val="20"/>
          <w:szCs w:val="20"/>
        </w:rPr>
        <w:t xml:space="preserve">Program Changes     </w:t>
      </w:r>
      <w:r w:rsidRPr="00B61EA6">
        <w:rPr>
          <w:sz w:val="20"/>
          <w:szCs w:val="20"/>
        </w:rPr>
        <w:tab/>
        <w:t>Master of Health Administration (MHA) Darcy Carter</w:t>
      </w:r>
    </w:p>
    <w:p w:rsidR="00986565" w:rsidRPr="00B61EA6" w:rsidRDefault="00491010">
      <w:pPr>
        <w:contextualSpacing w:val="0"/>
        <w:rPr>
          <w:sz w:val="20"/>
          <w:szCs w:val="20"/>
        </w:rPr>
      </w:pPr>
      <w:r w:rsidRPr="00B61EA6">
        <w:rPr>
          <w:sz w:val="20"/>
          <w:szCs w:val="20"/>
        </w:rPr>
        <w:t xml:space="preserve">                    </w:t>
      </w:r>
      <w:r w:rsidRPr="00B61EA6">
        <w:rPr>
          <w:sz w:val="20"/>
          <w:szCs w:val="20"/>
        </w:rPr>
        <w:tab/>
      </w:r>
    </w:p>
    <w:p w:rsidR="00986565" w:rsidRPr="00B61EA6" w:rsidRDefault="00491010">
      <w:pPr>
        <w:contextualSpacing w:val="0"/>
        <w:rPr>
          <w:sz w:val="20"/>
          <w:szCs w:val="20"/>
        </w:rPr>
      </w:pPr>
      <w:r w:rsidRPr="00B61EA6">
        <w:rPr>
          <w:sz w:val="20"/>
          <w:szCs w:val="20"/>
        </w:rPr>
        <w:t xml:space="preserve">        </w:t>
      </w:r>
      <w:r w:rsidRPr="00B61EA6">
        <w:rPr>
          <w:sz w:val="20"/>
          <w:szCs w:val="20"/>
        </w:rPr>
        <w:tab/>
        <w:t xml:space="preserve">Education     </w:t>
      </w:r>
      <w:r w:rsidRPr="00B61EA6">
        <w:rPr>
          <w:sz w:val="20"/>
          <w:szCs w:val="20"/>
        </w:rPr>
        <w:tab/>
      </w:r>
    </w:p>
    <w:p w:rsidR="00986565" w:rsidRPr="00B61EA6" w:rsidRDefault="00491010">
      <w:pPr>
        <w:contextualSpacing w:val="0"/>
        <w:rPr>
          <w:sz w:val="20"/>
          <w:szCs w:val="20"/>
        </w:rPr>
      </w:pPr>
      <w:r w:rsidRPr="00B61EA6">
        <w:rPr>
          <w:sz w:val="20"/>
          <w:szCs w:val="20"/>
        </w:rPr>
        <w:t xml:space="preserve">        </w:t>
      </w:r>
      <w:r w:rsidRPr="00B61EA6">
        <w:rPr>
          <w:sz w:val="20"/>
          <w:szCs w:val="20"/>
        </w:rPr>
        <w:tab/>
        <w:t xml:space="preserve">Health Promotion and Human Performance    </w:t>
      </w:r>
      <w:r w:rsidRPr="00B61EA6">
        <w:rPr>
          <w:sz w:val="20"/>
          <w:szCs w:val="20"/>
        </w:rPr>
        <w:tab/>
      </w:r>
    </w:p>
    <w:p w:rsidR="00986565" w:rsidRPr="00B61EA6" w:rsidRDefault="00491010">
      <w:pPr>
        <w:contextualSpacing w:val="0"/>
        <w:rPr>
          <w:sz w:val="20"/>
          <w:szCs w:val="20"/>
        </w:rPr>
      </w:pPr>
      <w:r w:rsidRPr="00B61EA6">
        <w:rPr>
          <w:sz w:val="20"/>
          <w:szCs w:val="20"/>
        </w:rPr>
        <w:t xml:space="preserve">New Course </w:t>
      </w:r>
      <w:r w:rsidRPr="00B61EA6">
        <w:rPr>
          <w:sz w:val="20"/>
          <w:szCs w:val="20"/>
        </w:rPr>
        <w:tab/>
        <w:t xml:space="preserve">PE - 1710 - Country Swing Dance Level I      </w:t>
      </w:r>
      <w:r w:rsidRPr="00B61EA6">
        <w:rPr>
          <w:sz w:val="20"/>
          <w:szCs w:val="20"/>
        </w:rPr>
        <w:tab/>
        <w:t>Ryan Zimmerman</w:t>
      </w:r>
    </w:p>
    <w:p w:rsidR="00986565" w:rsidRPr="00B61EA6" w:rsidRDefault="00491010">
      <w:pPr>
        <w:contextualSpacing w:val="0"/>
        <w:rPr>
          <w:sz w:val="20"/>
          <w:szCs w:val="20"/>
        </w:rPr>
      </w:pPr>
      <w:r w:rsidRPr="00B61EA6">
        <w:rPr>
          <w:sz w:val="20"/>
          <w:szCs w:val="20"/>
        </w:rPr>
        <w:t xml:space="preserve">New Course </w:t>
      </w:r>
      <w:r w:rsidRPr="00B61EA6">
        <w:rPr>
          <w:sz w:val="20"/>
          <w:szCs w:val="20"/>
        </w:rPr>
        <w:tab/>
        <w:t xml:space="preserve">PE - 1711 - Country Swing Dance Level II     </w:t>
      </w:r>
      <w:r w:rsidRPr="00B61EA6">
        <w:rPr>
          <w:sz w:val="20"/>
          <w:szCs w:val="20"/>
        </w:rPr>
        <w:tab/>
        <w:t>Ryan Zimmerman</w:t>
      </w:r>
    </w:p>
    <w:p w:rsidR="00986565" w:rsidRPr="00B61EA6" w:rsidRDefault="00491010">
      <w:pPr>
        <w:contextualSpacing w:val="0"/>
        <w:rPr>
          <w:sz w:val="20"/>
          <w:szCs w:val="20"/>
        </w:rPr>
      </w:pPr>
      <w:r w:rsidRPr="00B61EA6">
        <w:rPr>
          <w:sz w:val="20"/>
          <w:szCs w:val="20"/>
        </w:rPr>
        <w:t xml:space="preserve">New Course </w:t>
      </w:r>
      <w:r w:rsidRPr="00B61EA6">
        <w:rPr>
          <w:sz w:val="20"/>
          <w:szCs w:val="20"/>
        </w:rPr>
        <w:tab/>
        <w:t xml:space="preserve">PE - 1712 - Country Swing Dance Level III   </w:t>
      </w:r>
      <w:r w:rsidRPr="00B61EA6">
        <w:rPr>
          <w:sz w:val="20"/>
          <w:szCs w:val="20"/>
        </w:rPr>
        <w:tab/>
        <w:t>Ryan Zimmerman</w:t>
      </w:r>
    </w:p>
    <w:p w:rsidR="00986565" w:rsidRPr="00B61EA6" w:rsidRDefault="00491010">
      <w:pPr>
        <w:contextualSpacing w:val="0"/>
        <w:rPr>
          <w:sz w:val="20"/>
          <w:szCs w:val="20"/>
        </w:rPr>
      </w:pPr>
      <w:r w:rsidRPr="00B61EA6">
        <w:rPr>
          <w:sz w:val="20"/>
          <w:szCs w:val="20"/>
        </w:rPr>
        <w:t xml:space="preserve">New Course </w:t>
      </w:r>
      <w:r w:rsidRPr="00B61EA6">
        <w:rPr>
          <w:sz w:val="20"/>
          <w:szCs w:val="20"/>
        </w:rPr>
        <w:tab/>
        <w:t>PE - 1765 - Hip Hop Dancing Level I</w:t>
      </w:r>
      <w:r w:rsidRPr="00B61EA6">
        <w:rPr>
          <w:sz w:val="20"/>
          <w:szCs w:val="20"/>
        </w:rPr>
        <w:tab/>
        <w:t>Ryan Zimmerman</w:t>
      </w:r>
    </w:p>
    <w:p w:rsidR="00986565" w:rsidRPr="00B61EA6" w:rsidRDefault="00491010">
      <w:pPr>
        <w:contextualSpacing w:val="0"/>
        <w:rPr>
          <w:sz w:val="20"/>
          <w:szCs w:val="20"/>
        </w:rPr>
      </w:pPr>
      <w:r w:rsidRPr="00B61EA6">
        <w:rPr>
          <w:sz w:val="20"/>
          <w:szCs w:val="20"/>
        </w:rPr>
        <w:t xml:space="preserve">New Course </w:t>
      </w:r>
      <w:r w:rsidRPr="00B61EA6">
        <w:rPr>
          <w:sz w:val="20"/>
          <w:szCs w:val="20"/>
        </w:rPr>
        <w:tab/>
        <w:t>PE - 1766 - Hip Hop Dancing Level II   Ryan Zimmerman</w:t>
      </w:r>
    </w:p>
    <w:p w:rsidR="00986565" w:rsidRPr="00B61EA6" w:rsidRDefault="00491010">
      <w:pPr>
        <w:contextualSpacing w:val="0"/>
        <w:rPr>
          <w:sz w:val="20"/>
          <w:szCs w:val="20"/>
        </w:rPr>
      </w:pPr>
      <w:r w:rsidRPr="00B61EA6">
        <w:rPr>
          <w:sz w:val="20"/>
          <w:szCs w:val="20"/>
        </w:rPr>
        <w:t xml:space="preserve">New Course </w:t>
      </w:r>
      <w:r w:rsidRPr="00B61EA6">
        <w:rPr>
          <w:sz w:val="20"/>
          <w:szCs w:val="20"/>
        </w:rPr>
        <w:tab/>
        <w:t xml:space="preserve">PE - 1767 - Hip Hop Dancing Level </w:t>
      </w:r>
      <w:proofErr w:type="gramStart"/>
      <w:r w:rsidRPr="00B61EA6">
        <w:rPr>
          <w:sz w:val="20"/>
          <w:szCs w:val="20"/>
        </w:rPr>
        <w:t>III  Ryan</w:t>
      </w:r>
      <w:proofErr w:type="gramEnd"/>
      <w:r w:rsidRPr="00B61EA6">
        <w:rPr>
          <w:sz w:val="20"/>
          <w:szCs w:val="20"/>
        </w:rPr>
        <w:t xml:space="preserve"> Zimmerman</w:t>
      </w:r>
    </w:p>
    <w:p w:rsidR="00D60D4D" w:rsidRPr="00B61EA6" w:rsidRDefault="00491010">
      <w:pPr>
        <w:contextualSpacing w:val="0"/>
        <w:rPr>
          <w:sz w:val="20"/>
          <w:szCs w:val="20"/>
        </w:rPr>
      </w:pPr>
      <w:r w:rsidRPr="00B61EA6">
        <w:rPr>
          <w:sz w:val="20"/>
          <w:szCs w:val="20"/>
        </w:rPr>
        <w:t xml:space="preserve">        </w:t>
      </w:r>
      <w:r w:rsidRPr="00B61EA6">
        <w:rPr>
          <w:sz w:val="20"/>
          <w:szCs w:val="20"/>
        </w:rPr>
        <w:tab/>
        <w:t>Master of Education</w:t>
      </w:r>
    </w:p>
    <w:p w:rsidR="00D60D4D" w:rsidRPr="00B61EA6" w:rsidRDefault="00D60D4D" w:rsidP="00D60D4D">
      <w:pPr>
        <w:spacing w:line="240" w:lineRule="auto"/>
        <w:rPr>
          <w:sz w:val="20"/>
          <w:szCs w:val="20"/>
        </w:rPr>
      </w:pPr>
      <w:r w:rsidRPr="00B61EA6">
        <w:rPr>
          <w:sz w:val="20"/>
          <w:szCs w:val="20"/>
        </w:rPr>
        <w:t>New Course</w:t>
      </w:r>
      <w:r w:rsidRPr="00B61EA6">
        <w:rPr>
          <w:sz w:val="20"/>
          <w:szCs w:val="20"/>
        </w:rPr>
        <w:tab/>
        <w:t>MED - 6040 - Politics Policy Practice in Ed</w:t>
      </w:r>
      <w:r w:rsidRPr="00B61EA6">
        <w:rPr>
          <w:sz w:val="20"/>
          <w:szCs w:val="20"/>
        </w:rPr>
        <w:tab/>
        <w:t>Louise Moulding</w:t>
      </w:r>
    </w:p>
    <w:p w:rsidR="00D60D4D" w:rsidRPr="00B61EA6" w:rsidRDefault="00D60D4D" w:rsidP="00D60D4D">
      <w:pPr>
        <w:spacing w:line="240" w:lineRule="auto"/>
        <w:rPr>
          <w:sz w:val="20"/>
          <w:szCs w:val="20"/>
        </w:rPr>
      </w:pPr>
      <w:r w:rsidRPr="00B61EA6">
        <w:rPr>
          <w:sz w:val="20"/>
          <w:szCs w:val="20"/>
        </w:rPr>
        <w:t>New Course</w:t>
      </w:r>
      <w:r w:rsidRPr="00B61EA6">
        <w:rPr>
          <w:sz w:val="20"/>
          <w:szCs w:val="20"/>
        </w:rPr>
        <w:tab/>
        <w:t>MED - 6055 - Curriculum Theory</w:t>
      </w:r>
      <w:r w:rsidRPr="00B61EA6">
        <w:rPr>
          <w:sz w:val="20"/>
          <w:szCs w:val="20"/>
        </w:rPr>
        <w:tab/>
        <w:t>Louise Moulding</w:t>
      </w:r>
    </w:p>
    <w:p w:rsidR="00D60D4D" w:rsidRPr="00B61EA6" w:rsidRDefault="00D60D4D" w:rsidP="00D60D4D">
      <w:pPr>
        <w:spacing w:line="240" w:lineRule="auto"/>
        <w:rPr>
          <w:sz w:val="20"/>
          <w:szCs w:val="20"/>
        </w:rPr>
      </w:pPr>
      <w:r w:rsidRPr="00B61EA6">
        <w:rPr>
          <w:sz w:val="20"/>
          <w:szCs w:val="20"/>
        </w:rPr>
        <w:t>New Course</w:t>
      </w:r>
      <w:r w:rsidRPr="00B61EA6">
        <w:rPr>
          <w:sz w:val="20"/>
          <w:szCs w:val="20"/>
        </w:rPr>
        <w:tab/>
        <w:t>MED - 6065 - Assessment &amp; Informed Decision</w:t>
      </w:r>
      <w:r w:rsidRPr="00B61EA6">
        <w:rPr>
          <w:sz w:val="20"/>
          <w:szCs w:val="20"/>
        </w:rPr>
        <w:tab/>
        <w:t>Louise Moulding</w:t>
      </w:r>
    </w:p>
    <w:p w:rsidR="00D60D4D" w:rsidRPr="00B61EA6" w:rsidRDefault="00D60D4D" w:rsidP="00D60D4D">
      <w:pPr>
        <w:spacing w:line="240" w:lineRule="auto"/>
        <w:rPr>
          <w:sz w:val="20"/>
          <w:szCs w:val="20"/>
        </w:rPr>
      </w:pPr>
      <w:r w:rsidRPr="00B61EA6">
        <w:rPr>
          <w:sz w:val="20"/>
          <w:szCs w:val="20"/>
        </w:rPr>
        <w:t>New Course</w:t>
      </w:r>
      <w:r w:rsidRPr="00B61EA6">
        <w:rPr>
          <w:sz w:val="20"/>
          <w:szCs w:val="20"/>
        </w:rPr>
        <w:tab/>
        <w:t>MED - 6082 - Educational Inquiry</w:t>
      </w:r>
      <w:r w:rsidRPr="00B61EA6">
        <w:rPr>
          <w:sz w:val="20"/>
          <w:szCs w:val="20"/>
        </w:rPr>
        <w:tab/>
        <w:t>Louise Moulding</w:t>
      </w:r>
    </w:p>
    <w:p w:rsidR="00D60D4D" w:rsidRPr="00B61EA6" w:rsidRDefault="00D60D4D" w:rsidP="00D60D4D">
      <w:pPr>
        <w:spacing w:line="240" w:lineRule="auto"/>
        <w:rPr>
          <w:sz w:val="20"/>
          <w:szCs w:val="20"/>
        </w:rPr>
      </w:pPr>
      <w:r w:rsidRPr="00B61EA6">
        <w:rPr>
          <w:sz w:val="20"/>
          <w:szCs w:val="20"/>
        </w:rPr>
        <w:t>Course Revision MED - 6090 - Master's Project</w:t>
      </w:r>
      <w:r w:rsidRPr="00B61EA6">
        <w:rPr>
          <w:sz w:val="20"/>
          <w:szCs w:val="20"/>
        </w:rPr>
        <w:tab/>
        <w:t>Louise Moulding</w:t>
      </w:r>
    </w:p>
    <w:p w:rsidR="00D60D4D" w:rsidRPr="00B61EA6" w:rsidRDefault="00D60D4D" w:rsidP="00D60D4D">
      <w:pPr>
        <w:spacing w:line="240" w:lineRule="auto"/>
        <w:rPr>
          <w:sz w:val="20"/>
          <w:szCs w:val="20"/>
        </w:rPr>
      </w:pPr>
      <w:r w:rsidRPr="00B61EA6">
        <w:rPr>
          <w:sz w:val="20"/>
          <w:szCs w:val="20"/>
        </w:rPr>
        <w:t>New Course</w:t>
      </w:r>
      <w:r w:rsidRPr="00B61EA6">
        <w:rPr>
          <w:sz w:val="20"/>
          <w:szCs w:val="20"/>
        </w:rPr>
        <w:tab/>
        <w:t>MED - 6100 - Ed Leadership &amp; Org Theory</w:t>
      </w:r>
      <w:r w:rsidRPr="00B61EA6">
        <w:rPr>
          <w:sz w:val="20"/>
          <w:szCs w:val="20"/>
        </w:rPr>
        <w:tab/>
        <w:t>Louise Moulding</w:t>
      </w:r>
    </w:p>
    <w:p w:rsidR="00D60D4D" w:rsidRPr="00B61EA6" w:rsidRDefault="00D60D4D" w:rsidP="00D60D4D">
      <w:pPr>
        <w:spacing w:line="240" w:lineRule="auto"/>
        <w:rPr>
          <w:sz w:val="20"/>
          <w:szCs w:val="20"/>
        </w:rPr>
      </w:pPr>
      <w:r w:rsidRPr="00B61EA6">
        <w:rPr>
          <w:sz w:val="20"/>
          <w:szCs w:val="20"/>
        </w:rPr>
        <w:t>New Course</w:t>
      </w:r>
      <w:r w:rsidRPr="00B61EA6">
        <w:rPr>
          <w:sz w:val="20"/>
          <w:szCs w:val="20"/>
        </w:rPr>
        <w:tab/>
        <w:t>MED - 6101 - Assess. &amp; Decisions in Ed</w:t>
      </w:r>
      <w:r w:rsidRPr="00B61EA6">
        <w:rPr>
          <w:sz w:val="20"/>
          <w:szCs w:val="20"/>
        </w:rPr>
        <w:tab/>
        <w:t>Louise Moulding</w:t>
      </w:r>
    </w:p>
    <w:p w:rsidR="00D60D4D" w:rsidRPr="00B61EA6" w:rsidRDefault="00D60D4D" w:rsidP="00D60D4D">
      <w:pPr>
        <w:spacing w:line="240" w:lineRule="auto"/>
        <w:rPr>
          <w:sz w:val="20"/>
          <w:szCs w:val="20"/>
        </w:rPr>
      </w:pPr>
      <w:r w:rsidRPr="00B61EA6">
        <w:rPr>
          <w:sz w:val="20"/>
          <w:szCs w:val="20"/>
        </w:rPr>
        <w:t>New Course</w:t>
      </w:r>
      <w:r w:rsidRPr="00B61EA6">
        <w:rPr>
          <w:sz w:val="20"/>
          <w:szCs w:val="20"/>
        </w:rPr>
        <w:tab/>
        <w:t>MED - 6102 - Public Ed Finance P-16</w:t>
      </w:r>
      <w:r w:rsidRPr="00B61EA6">
        <w:rPr>
          <w:sz w:val="20"/>
          <w:szCs w:val="20"/>
        </w:rPr>
        <w:tab/>
        <w:t>Louise Moulding</w:t>
      </w:r>
    </w:p>
    <w:p w:rsidR="00D60D4D" w:rsidRPr="00B61EA6" w:rsidRDefault="00D60D4D" w:rsidP="00D60D4D">
      <w:pPr>
        <w:spacing w:line="240" w:lineRule="auto"/>
        <w:rPr>
          <w:sz w:val="20"/>
          <w:szCs w:val="20"/>
        </w:rPr>
      </w:pPr>
      <w:r w:rsidRPr="00B61EA6">
        <w:rPr>
          <w:sz w:val="20"/>
          <w:szCs w:val="20"/>
        </w:rPr>
        <w:t>New Course</w:t>
      </w:r>
      <w:r w:rsidRPr="00B61EA6">
        <w:rPr>
          <w:sz w:val="20"/>
          <w:szCs w:val="20"/>
        </w:rPr>
        <w:tab/>
        <w:t>MED - 6600 - Ethical Leadership</w:t>
      </w:r>
      <w:r w:rsidRPr="00B61EA6">
        <w:rPr>
          <w:sz w:val="20"/>
          <w:szCs w:val="20"/>
        </w:rPr>
        <w:tab/>
        <w:t>Louise Moulding</w:t>
      </w:r>
    </w:p>
    <w:p w:rsidR="00D60D4D" w:rsidRPr="00B61EA6" w:rsidRDefault="00D60D4D" w:rsidP="00D60D4D">
      <w:pPr>
        <w:spacing w:line="240" w:lineRule="auto"/>
        <w:rPr>
          <w:sz w:val="20"/>
          <w:szCs w:val="20"/>
        </w:rPr>
      </w:pPr>
      <w:r w:rsidRPr="00B61EA6">
        <w:rPr>
          <w:sz w:val="20"/>
          <w:szCs w:val="20"/>
        </w:rPr>
        <w:t>New Course</w:t>
      </w:r>
      <w:r w:rsidRPr="00B61EA6">
        <w:rPr>
          <w:sz w:val="20"/>
          <w:szCs w:val="20"/>
        </w:rPr>
        <w:tab/>
        <w:t>MED - 6601 - Community Engagement/Advocacy</w:t>
      </w:r>
      <w:r w:rsidRPr="00B61EA6">
        <w:rPr>
          <w:sz w:val="20"/>
          <w:szCs w:val="20"/>
        </w:rPr>
        <w:tab/>
        <w:t>Louise Moulding</w:t>
      </w:r>
    </w:p>
    <w:p w:rsidR="00D60D4D" w:rsidRPr="00B61EA6" w:rsidRDefault="00D60D4D" w:rsidP="00D60D4D">
      <w:pPr>
        <w:spacing w:line="240" w:lineRule="auto"/>
        <w:rPr>
          <w:sz w:val="20"/>
          <w:szCs w:val="20"/>
        </w:rPr>
      </w:pPr>
      <w:r w:rsidRPr="00B61EA6">
        <w:rPr>
          <w:sz w:val="20"/>
          <w:szCs w:val="20"/>
        </w:rPr>
        <w:t>New Course</w:t>
      </w:r>
      <w:r w:rsidRPr="00B61EA6">
        <w:rPr>
          <w:sz w:val="20"/>
          <w:szCs w:val="20"/>
        </w:rPr>
        <w:tab/>
        <w:t>MED - 6602 - Org Change/School Improvement</w:t>
      </w:r>
      <w:r w:rsidRPr="00B61EA6">
        <w:rPr>
          <w:sz w:val="20"/>
          <w:szCs w:val="20"/>
        </w:rPr>
        <w:tab/>
        <w:t>Louise Moulding</w:t>
      </w:r>
    </w:p>
    <w:p w:rsidR="00D60D4D" w:rsidRPr="00B61EA6" w:rsidRDefault="00D60D4D" w:rsidP="00D60D4D">
      <w:pPr>
        <w:spacing w:line="240" w:lineRule="auto"/>
        <w:rPr>
          <w:sz w:val="20"/>
          <w:szCs w:val="20"/>
        </w:rPr>
      </w:pPr>
      <w:r w:rsidRPr="00B61EA6">
        <w:rPr>
          <w:sz w:val="20"/>
          <w:szCs w:val="20"/>
        </w:rPr>
        <w:t>New Course</w:t>
      </w:r>
      <w:r w:rsidRPr="00B61EA6">
        <w:rPr>
          <w:sz w:val="20"/>
          <w:szCs w:val="20"/>
        </w:rPr>
        <w:tab/>
        <w:t xml:space="preserve">MED - 6603 - Positive </w:t>
      </w:r>
      <w:proofErr w:type="spellStart"/>
      <w:r w:rsidRPr="00B61EA6">
        <w:rPr>
          <w:sz w:val="20"/>
          <w:szCs w:val="20"/>
        </w:rPr>
        <w:t>Beh</w:t>
      </w:r>
      <w:proofErr w:type="spellEnd"/>
      <w:r w:rsidRPr="00B61EA6">
        <w:rPr>
          <w:sz w:val="20"/>
          <w:szCs w:val="20"/>
        </w:rPr>
        <w:t xml:space="preserve"> </w:t>
      </w:r>
      <w:proofErr w:type="spellStart"/>
      <w:r w:rsidRPr="00B61EA6">
        <w:rPr>
          <w:sz w:val="20"/>
          <w:szCs w:val="20"/>
        </w:rPr>
        <w:t>Supp</w:t>
      </w:r>
      <w:proofErr w:type="spellEnd"/>
      <w:r w:rsidRPr="00B61EA6">
        <w:rPr>
          <w:sz w:val="20"/>
          <w:szCs w:val="20"/>
        </w:rPr>
        <w:t xml:space="preserve"> in Schools</w:t>
      </w:r>
      <w:r w:rsidRPr="00B61EA6">
        <w:rPr>
          <w:sz w:val="20"/>
          <w:szCs w:val="20"/>
        </w:rPr>
        <w:tab/>
        <w:t>Louise Moulding</w:t>
      </w:r>
    </w:p>
    <w:p w:rsidR="00D60D4D" w:rsidRPr="00B61EA6" w:rsidRDefault="00D60D4D" w:rsidP="00D60D4D">
      <w:pPr>
        <w:spacing w:line="240" w:lineRule="auto"/>
        <w:rPr>
          <w:sz w:val="20"/>
          <w:szCs w:val="20"/>
        </w:rPr>
      </w:pPr>
      <w:r w:rsidRPr="00B61EA6">
        <w:rPr>
          <w:sz w:val="20"/>
          <w:szCs w:val="20"/>
        </w:rPr>
        <w:t>New Course</w:t>
      </w:r>
      <w:r w:rsidRPr="00B61EA6">
        <w:rPr>
          <w:sz w:val="20"/>
          <w:szCs w:val="20"/>
        </w:rPr>
        <w:tab/>
        <w:t>MED - 6604 - Educational Leader Internship</w:t>
      </w:r>
      <w:r w:rsidRPr="00B61EA6">
        <w:rPr>
          <w:sz w:val="20"/>
          <w:szCs w:val="20"/>
        </w:rPr>
        <w:tab/>
        <w:t>Louise Moulding</w:t>
      </w:r>
    </w:p>
    <w:p w:rsidR="00D60D4D" w:rsidRPr="00B61EA6" w:rsidRDefault="00D60D4D" w:rsidP="00D60D4D">
      <w:pPr>
        <w:spacing w:line="240" w:lineRule="auto"/>
        <w:rPr>
          <w:sz w:val="20"/>
          <w:szCs w:val="20"/>
        </w:rPr>
      </w:pPr>
      <w:r w:rsidRPr="00B61EA6">
        <w:rPr>
          <w:sz w:val="20"/>
          <w:szCs w:val="20"/>
        </w:rPr>
        <w:lastRenderedPageBreak/>
        <w:t>New Course</w:t>
      </w:r>
      <w:r w:rsidRPr="00B61EA6">
        <w:rPr>
          <w:sz w:val="20"/>
          <w:szCs w:val="20"/>
        </w:rPr>
        <w:tab/>
        <w:t>MED - 6700 - Higher Ed Administration</w:t>
      </w:r>
      <w:r w:rsidRPr="00B61EA6">
        <w:rPr>
          <w:sz w:val="20"/>
          <w:szCs w:val="20"/>
        </w:rPr>
        <w:tab/>
        <w:t>Louise Moulding</w:t>
      </w:r>
    </w:p>
    <w:p w:rsidR="00D60D4D" w:rsidRPr="00B61EA6" w:rsidRDefault="00D60D4D" w:rsidP="00D60D4D">
      <w:pPr>
        <w:spacing w:line="240" w:lineRule="auto"/>
        <w:rPr>
          <w:sz w:val="20"/>
          <w:szCs w:val="20"/>
        </w:rPr>
      </w:pPr>
      <w:r w:rsidRPr="00B61EA6">
        <w:rPr>
          <w:sz w:val="20"/>
          <w:szCs w:val="20"/>
        </w:rPr>
        <w:t>New Course</w:t>
      </w:r>
      <w:r w:rsidRPr="00B61EA6">
        <w:rPr>
          <w:sz w:val="20"/>
          <w:szCs w:val="20"/>
        </w:rPr>
        <w:tab/>
        <w:t>MED - 6701 - Current Issues in Higher Ed</w:t>
      </w:r>
      <w:r w:rsidRPr="00B61EA6">
        <w:rPr>
          <w:sz w:val="20"/>
          <w:szCs w:val="20"/>
        </w:rPr>
        <w:tab/>
        <w:t>Louise Moulding</w:t>
      </w:r>
    </w:p>
    <w:p w:rsidR="00D60D4D" w:rsidRPr="00B61EA6" w:rsidRDefault="00D60D4D" w:rsidP="00D60D4D">
      <w:pPr>
        <w:spacing w:line="240" w:lineRule="auto"/>
        <w:rPr>
          <w:sz w:val="20"/>
          <w:szCs w:val="20"/>
        </w:rPr>
      </w:pPr>
      <w:r w:rsidRPr="00B61EA6">
        <w:rPr>
          <w:sz w:val="20"/>
          <w:szCs w:val="20"/>
        </w:rPr>
        <w:t>New Course</w:t>
      </w:r>
      <w:r w:rsidRPr="00B61EA6">
        <w:rPr>
          <w:sz w:val="20"/>
          <w:szCs w:val="20"/>
        </w:rPr>
        <w:tab/>
        <w:t xml:space="preserve">MED - 6702 - Org &amp; Human Res. </w:t>
      </w:r>
      <w:proofErr w:type="spellStart"/>
      <w:r w:rsidRPr="00B61EA6">
        <w:rPr>
          <w:sz w:val="20"/>
          <w:szCs w:val="20"/>
        </w:rPr>
        <w:t>Mngmt</w:t>
      </w:r>
      <w:proofErr w:type="spellEnd"/>
      <w:r w:rsidRPr="00B61EA6">
        <w:rPr>
          <w:sz w:val="20"/>
          <w:szCs w:val="20"/>
        </w:rPr>
        <w:t xml:space="preserve"> in Ed</w:t>
      </w:r>
      <w:r w:rsidRPr="00B61EA6">
        <w:rPr>
          <w:sz w:val="20"/>
          <w:szCs w:val="20"/>
        </w:rPr>
        <w:tab/>
        <w:t>Louise Moulding</w:t>
      </w:r>
    </w:p>
    <w:p w:rsidR="00D60D4D" w:rsidRPr="00B61EA6" w:rsidRDefault="00D60D4D" w:rsidP="00D60D4D">
      <w:pPr>
        <w:spacing w:line="240" w:lineRule="auto"/>
        <w:rPr>
          <w:sz w:val="20"/>
          <w:szCs w:val="20"/>
        </w:rPr>
      </w:pPr>
      <w:r w:rsidRPr="00B61EA6">
        <w:rPr>
          <w:sz w:val="20"/>
          <w:szCs w:val="20"/>
        </w:rPr>
        <w:t>New Course</w:t>
      </w:r>
      <w:r w:rsidRPr="00B61EA6">
        <w:rPr>
          <w:sz w:val="20"/>
          <w:szCs w:val="20"/>
        </w:rPr>
        <w:tab/>
        <w:t xml:space="preserve">MED - 6703 - Group </w:t>
      </w:r>
      <w:proofErr w:type="spellStart"/>
      <w:r w:rsidRPr="00B61EA6">
        <w:rPr>
          <w:sz w:val="20"/>
          <w:szCs w:val="20"/>
        </w:rPr>
        <w:t>Dynmaics</w:t>
      </w:r>
      <w:proofErr w:type="spellEnd"/>
      <w:r w:rsidRPr="00B61EA6">
        <w:rPr>
          <w:sz w:val="20"/>
          <w:szCs w:val="20"/>
        </w:rPr>
        <w:t xml:space="preserve"> in Higher Ed</w:t>
      </w:r>
      <w:r w:rsidRPr="00B61EA6">
        <w:rPr>
          <w:sz w:val="20"/>
          <w:szCs w:val="20"/>
        </w:rPr>
        <w:tab/>
        <w:t>Louise Moulding</w:t>
      </w:r>
    </w:p>
    <w:p w:rsidR="00D60D4D" w:rsidRPr="00B61EA6" w:rsidRDefault="00D60D4D" w:rsidP="00D60D4D">
      <w:pPr>
        <w:spacing w:line="240" w:lineRule="auto"/>
        <w:rPr>
          <w:sz w:val="20"/>
          <w:szCs w:val="20"/>
        </w:rPr>
      </w:pPr>
      <w:r w:rsidRPr="00B61EA6">
        <w:rPr>
          <w:sz w:val="20"/>
          <w:szCs w:val="20"/>
        </w:rPr>
        <w:t>New Course</w:t>
      </w:r>
      <w:r w:rsidRPr="00B61EA6">
        <w:rPr>
          <w:sz w:val="20"/>
          <w:szCs w:val="20"/>
        </w:rPr>
        <w:tab/>
        <w:t>MED - 6704 - Higher Ed Internship</w:t>
      </w:r>
      <w:r w:rsidRPr="00B61EA6">
        <w:rPr>
          <w:sz w:val="20"/>
          <w:szCs w:val="20"/>
        </w:rPr>
        <w:tab/>
        <w:t>Louise Moulding</w:t>
      </w:r>
    </w:p>
    <w:p w:rsidR="00D60D4D" w:rsidRPr="00B61EA6" w:rsidRDefault="00D60D4D" w:rsidP="00D60D4D">
      <w:pPr>
        <w:spacing w:line="240" w:lineRule="auto"/>
        <w:rPr>
          <w:sz w:val="20"/>
          <w:szCs w:val="20"/>
        </w:rPr>
      </w:pPr>
      <w:r w:rsidRPr="00B61EA6">
        <w:rPr>
          <w:sz w:val="20"/>
          <w:szCs w:val="20"/>
        </w:rPr>
        <w:t>New Course</w:t>
      </w:r>
      <w:r w:rsidRPr="00B61EA6">
        <w:rPr>
          <w:sz w:val="20"/>
          <w:szCs w:val="20"/>
        </w:rPr>
        <w:tab/>
        <w:t xml:space="preserve">MED - 6800 - </w:t>
      </w:r>
      <w:proofErr w:type="spellStart"/>
      <w:r w:rsidRPr="00B61EA6">
        <w:rPr>
          <w:sz w:val="20"/>
          <w:szCs w:val="20"/>
        </w:rPr>
        <w:t>Adv</w:t>
      </w:r>
      <w:proofErr w:type="spellEnd"/>
      <w:r w:rsidRPr="00B61EA6">
        <w:rPr>
          <w:sz w:val="20"/>
          <w:szCs w:val="20"/>
        </w:rPr>
        <w:t xml:space="preserve"> Web Methods </w:t>
      </w:r>
      <w:proofErr w:type="spellStart"/>
      <w:r w:rsidRPr="00B61EA6">
        <w:rPr>
          <w:sz w:val="20"/>
          <w:szCs w:val="20"/>
        </w:rPr>
        <w:t>Eval</w:t>
      </w:r>
      <w:proofErr w:type="spellEnd"/>
      <w:r w:rsidRPr="00B61EA6">
        <w:rPr>
          <w:sz w:val="20"/>
          <w:szCs w:val="20"/>
        </w:rPr>
        <w:t>/Res/</w:t>
      </w:r>
      <w:proofErr w:type="spellStart"/>
      <w:r w:rsidRPr="00B61EA6">
        <w:rPr>
          <w:sz w:val="20"/>
          <w:szCs w:val="20"/>
        </w:rPr>
        <w:t>Prac</w:t>
      </w:r>
      <w:proofErr w:type="spellEnd"/>
      <w:r w:rsidRPr="00B61EA6">
        <w:rPr>
          <w:sz w:val="20"/>
          <w:szCs w:val="20"/>
        </w:rPr>
        <w:tab/>
        <w:t>Louise Moulding</w:t>
      </w:r>
    </w:p>
    <w:p w:rsidR="00D60D4D" w:rsidRPr="00B61EA6" w:rsidRDefault="00D60D4D" w:rsidP="00D60D4D">
      <w:pPr>
        <w:spacing w:line="240" w:lineRule="auto"/>
        <w:rPr>
          <w:sz w:val="20"/>
          <w:szCs w:val="20"/>
        </w:rPr>
      </w:pPr>
      <w:r w:rsidRPr="00B61EA6">
        <w:rPr>
          <w:sz w:val="20"/>
          <w:szCs w:val="20"/>
        </w:rPr>
        <w:t>New Course</w:t>
      </w:r>
      <w:r w:rsidRPr="00B61EA6">
        <w:rPr>
          <w:sz w:val="20"/>
          <w:szCs w:val="20"/>
        </w:rPr>
        <w:tab/>
        <w:t xml:space="preserve">MED - 6801 - Specialized Family/School </w:t>
      </w:r>
      <w:proofErr w:type="spellStart"/>
      <w:r w:rsidRPr="00B61EA6">
        <w:rPr>
          <w:sz w:val="20"/>
          <w:szCs w:val="20"/>
        </w:rPr>
        <w:t>Prog</w:t>
      </w:r>
      <w:proofErr w:type="spellEnd"/>
      <w:r w:rsidRPr="00B61EA6">
        <w:rPr>
          <w:sz w:val="20"/>
          <w:szCs w:val="20"/>
        </w:rPr>
        <w:tab/>
        <w:t>Louise Moulding</w:t>
      </w:r>
    </w:p>
    <w:p w:rsidR="00D60D4D" w:rsidRPr="00B61EA6" w:rsidRDefault="00D60D4D" w:rsidP="00D60D4D">
      <w:pPr>
        <w:spacing w:line="240" w:lineRule="auto"/>
        <w:rPr>
          <w:sz w:val="20"/>
          <w:szCs w:val="20"/>
        </w:rPr>
      </w:pPr>
      <w:r w:rsidRPr="00B61EA6">
        <w:rPr>
          <w:sz w:val="20"/>
          <w:szCs w:val="20"/>
        </w:rPr>
        <w:t>New Course</w:t>
      </w:r>
      <w:r w:rsidRPr="00B61EA6">
        <w:rPr>
          <w:sz w:val="20"/>
          <w:szCs w:val="20"/>
        </w:rPr>
        <w:tab/>
        <w:t>MED - 6802 - Family Theories</w:t>
      </w:r>
      <w:r w:rsidRPr="00B61EA6">
        <w:rPr>
          <w:sz w:val="20"/>
          <w:szCs w:val="20"/>
        </w:rPr>
        <w:tab/>
        <w:t>Louise Moulding</w:t>
      </w:r>
    </w:p>
    <w:p w:rsidR="00D60D4D" w:rsidRPr="00B61EA6" w:rsidRDefault="00D60D4D" w:rsidP="00D60D4D">
      <w:pPr>
        <w:spacing w:line="240" w:lineRule="auto"/>
        <w:rPr>
          <w:sz w:val="20"/>
          <w:szCs w:val="20"/>
        </w:rPr>
      </w:pPr>
      <w:r w:rsidRPr="00B61EA6">
        <w:rPr>
          <w:sz w:val="20"/>
          <w:szCs w:val="20"/>
        </w:rPr>
        <w:t>New Course</w:t>
      </w:r>
      <w:r w:rsidRPr="00B61EA6">
        <w:rPr>
          <w:sz w:val="20"/>
          <w:szCs w:val="20"/>
        </w:rPr>
        <w:tab/>
        <w:t>MED - 6803 - Diverse Family Contexts</w:t>
      </w:r>
      <w:r w:rsidRPr="00B61EA6">
        <w:rPr>
          <w:sz w:val="20"/>
          <w:szCs w:val="20"/>
        </w:rPr>
        <w:tab/>
        <w:t>Louise Moulding</w:t>
      </w:r>
    </w:p>
    <w:p w:rsidR="00D60D4D" w:rsidRPr="00B61EA6" w:rsidRDefault="00D60D4D" w:rsidP="00D60D4D">
      <w:pPr>
        <w:spacing w:line="240" w:lineRule="auto"/>
        <w:rPr>
          <w:sz w:val="20"/>
          <w:szCs w:val="20"/>
        </w:rPr>
      </w:pPr>
      <w:r w:rsidRPr="00B61EA6">
        <w:rPr>
          <w:sz w:val="20"/>
          <w:szCs w:val="20"/>
        </w:rPr>
        <w:t>New Course</w:t>
      </w:r>
      <w:r w:rsidRPr="00B61EA6">
        <w:rPr>
          <w:sz w:val="20"/>
          <w:szCs w:val="20"/>
        </w:rPr>
        <w:tab/>
        <w:t>MED - 6805 - Family Life Education Coaching</w:t>
      </w:r>
      <w:r w:rsidRPr="00B61EA6">
        <w:rPr>
          <w:sz w:val="20"/>
          <w:szCs w:val="20"/>
        </w:rPr>
        <w:tab/>
        <w:t>Louise Moulding</w:t>
      </w:r>
    </w:p>
    <w:p w:rsidR="00D60D4D" w:rsidRPr="00B61EA6" w:rsidRDefault="00D60D4D" w:rsidP="00D60D4D">
      <w:pPr>
        <w:spacing w:line="240" w:lineRule="auto"/>
        <w:rPr>
          <w:sz w:val="20"/>
          <w:szCs w:val="20"/>
        </w:rPr>
      </w:pPr>
      <w:r w:rsidRPr="00B61EA6">
        <w:rPr>
          <w:sz w:val="20"/>
          <w:szCs w:val="20"/>
        </w:rPr>
        <w:t>New Course</w:t>
      </w:r>
      <w:r w:rsidRPr="00B61EA6">
        <w:rPr>
          <w:sz w:val="20"/>
          <w:szCs w:val="20"/>
        </w:rPr>
        <w:tab/>
        <w:t xml:space="preserve">MED - 6806 - </w:t>
      </w:r>
      <w:proofErr w:type="spellStart"/>
      <w:r w:rsidRPr="00B61EA6">
        <w:rPr>
          <w:sz w:val="20"/>
          <w:szCs w:val="20"/>
        </w:rPr>
        <w:t>Adv</w:t>
      </w:r>
      <w:proofErr w:type="spellEnd"/>
      <w:r w:rsidRPr="00B61EA6">
        <w:rPr>
          <w:sz w:val="20"/>
          <w:szCs w:val="20"/>
        </w:rPr>
        <w:t xml:space="preserve"> Skills for </w:t>
      </w:r>
      <w:proofErr w:type="gramStart"/>
      <w:r w:rsidRPr="00B61EA6">
        <w:rPr>
          <w:sz w:val="20"/>
          <w:szCs w:val="20"/>
        </w:rPr>
        <w:t>Fam</w:t>
      </w:r>
      <w:proofErr w:type="gramEnd"/>
      <w:r w:rsidRPr="00B61EA6">
        <w:rPr>
          <w:sz w:val="20"/>
          <w:szCs w:val="20"/>
        </w:rPr>
        <w:t xml:space="preserve"> Life Edu</w:t>
      </w:r>
      <w:r w:rsidRPr="00B61EA6">
        <w:rPr>
          <w:sz w:val="20"/>
          <w:szCs w:val="20"/>
        </w:rPr>
        <w:tab/>
        <w:t>Louise Moulding</w:t>
      </w:r>
    </w:p>
    <w:p w:rsidR="00D60D4D" w:rsidRPr="00B61EA6" w:rsidRDefault="00D60D4D" w:rsidP="00D60D4D">
      <w:pPr>
        <w:spacing w:line="240" w:lineRule="auto"/>
        <w:rPr>
          <w:sz w:val="20"/>
          <w:szCs w:val="20"/>
        </w:rPr>
      </w:pPr>
      <w:r w:rsidRPr="00B61EA6">
        <w:rPr>
          <w:sz w:val="20"/>
          <w:szCs w:val="20"/>
        </w:rPr>
        <w:t>New Course</w:t>
      </w:r>
      <w:r w:rsidRPr="00B61EA6">
        <w:rPr>
          <w:sz w:val="20"/>
          <w:szCs w:val="20"/>
        </w:rPr>
        <w:tab/>
        <w:t>MED - 6807 - Parenting</w:t>
      </w:r>
      <w:r w:rsidRPr="00B61EA6">
        <w:rPr>
          <w:sz w:val="20"/>
          <w:szCs w:val="20"/>
        </w:rPr>
        <w:tab/>
        <w:t>Louise Moulding</w:t>
      </w:r>
    </w:p>
    <w:p w:rsidR="00D60D4D" w:rsidRPr="00B61EA6" w:rsidRDefault="00D60D4D" w:rsidP="00D60D4D">
      <w:pPr>
        <w:spacing w:line="240" w:lineRule="auto"/>
        <w:rPr>
          <w:sz w:val="20"/>
          <w:szCs w:val="20"/>
        </w:rPr>
      </w:pPr>
      <w:r w:rsidRPr="00B61EA6">
        <w:rPr>
          <w:sz w:val="20"/>
          <w:szCs w:val="20"/>
        </w:rPr>
        <w:t>Program Changes</w:t>
      </w:r>
      <w:r w:rsidR="00857C23">
        <w:rPr>
          <w:sz w:val="20"/>
          <w:szCs w:val="20"/>
        </w:rPr>
        <w:t xml:space="preserve"> </w:t>
      </w:r>
      <w:r w:rsidRPr="00B61EA6">
        <w:rPr>
          <w:sz w:val="20"/>
          <w:szCs w:val="20"/>
        </w:rPr>
        <w:t>Master of Education: Curriculum and Instruction Emphasis (MEd)</w:t>
      </w:r>
      <w:r w:rsidR="00857C23">
        <w:rPr>
          <w:sz w:val="20"/>
          <w:szCs w:val="20"/>
        </w:rPr>
        <w:t xml:space="preserve"> </w:t>
      </w:r>
      <w:r w:rsidRPr="00B61EA6">
        <w:rPr>
          <w:sz w:val="20"/>
          <w:szCs w:val="20"/>
        </w:rPr>
        <w:t>Louise Moulding</w:t>
      </w:r>
    </w:p>
    <w:p w:rsidR="00D60D4D" w:rsidRPr="00B61EA6" w:rsidRDefault="00D60D4D" w:rsidP="00D60D4D">
      <w:pPr>
        <w:spacing w:line="240" w:lineRule="auto"/>
        <w:rPr>
          <w:sz w:val="20"/>
          <w:szCs w:val="20"/>
        </w:rPr>
      </w:pPr>
      <w:r w:rsidRPr="00B61EA6">
        <w:rPr>
          <w:sz w:val="20"/>
          <w:szCs w:val="20"/>
        </w:rPr>
        <w:t>New Program</w:t>
      </w:r>
      <w:r w:rsidRPr="00B61EA6">
        <w:rPr>
          <w:sz w:val="20"/>
          <w:szCs w:val="20"/>
        </w:rPr>
        <w:tab/>
        <w:t>Master of Education: Educational Leadership Emphasis</w:t>
      </w:r>
      <w:r w:rsidRPr="00B61EA6">
        <w:rPr>
          <w:sz w:val="20"/>
          <w:szCs w:val="20"/>
        </w:rPr>
        <w:tab/>
        <w:t>Louise Moulding</w:t>
      </w:r>
    </w:p>
    <w:p w:rsidR="00D60D4D" w:rsidRPr="00B61EA6" w:rsidRDefault="00D60D4D" w:rsidP="00D60D4D">
      <w:pPr>
        <w:spacing w:line="240" w:lineRule="auto"/>
        <w:rPr>
          <w:sz w:val="20"/>
          <w:szCs w:val="20"/>
        </w:rPr>
      </w:pPr>
      <w:r w:rsidRPr="00B61EA6">
        <w:rPr>
          <w:sz w:val="20"/>
          <w:szCs w:val="20"/>
        </w:rPr>
        <w:t>New Program</w:t>
      </w:r>
      <w:r w:rsidRPr="00B61EA6">
        <w:rPr>
          <w:sz w:val="20"/>
          <w:szCs w:val="20"/>
        </w:rPr>
        <w:tab/>
        <w:t>Master of Education: Family Life Education Emphasis</w:t>
      </w:r>
      <w:r w:rsidRPr="00B61EA6">
        <w:rPr>
          <w:sz w:val="20"/>
          <w:szCs w:val="20"/>
        </w:rPr>
        <w:tab/>
        <w:t>Louise Moulding</w:t>
      </w:r>
    </w:p>
    <w:p w:rsidR="00D60D4D" w:rsidRPr="00B61EA6" w:rsidRDefault="00D60D4D" w:rsidP="00D60D4D">
      <w:pPr>
        <w:spacing w:line="240" w:lineRule="auto"/>
        <w:rPr>
          <w:sz w:val="20"/>
          <w:szCs w:val="20"/>
        </w:rPr>
      </w:pPr>
      <w:r w:rsidRPr="00B61EA6">
        <w:rPr>
          <w:sz w:val="20"/>
          <w:szCs w:val="20"/>
        </w:rPr>
        <w:t>New Program</w:t>
      </w:r>
      <w:r w:rsidRPr="00B61EA6">
        <w:rPr>
          <w:sz w:val="20"/>
          <w:szCs w:val="20"/>
        </w:rPr>
        <w:tab/>
        <w:t>Master of Education: Higher Education Leadership Emphasis</w:t>
      </w:r>
      <w:r w:rsidRPr="00B61EA6">
        <w:rPr>
          <w:sz w:val="20"/>
          <w:szCs w:val="20"/>
        </w:rPr>
        <w:tab/>
        <w:t>Louise Moulding</w:t>
      </w:r>
    </w:p>
    <w:p w:rsidR="00243178" w:rsidRPr="00B61EA6" w:rsidRDefault="00243178" w:rsidP="00D60D4D">
      <w:pPr>
        <w:spacing w:line="240" w:lineRule="auto"/>
        <w:rPr>
          <w:sz w:val="20"/>
          <w:szCs w:val="20"/>
        </w:rPr>
      </w:pPr>
    </w:p>
    <w:p w:rsidR="00986565" w:rsidRPr="00B61EA6" w:rsidRDefault="00986565">
      <w:pPr>
        <w:contextualSpacing w:val="0"/>
        <w:rPr>
          <w:sz w:val="20"/>
          <w:szCs w:val="20"/>
        </w:rPr>
      </w:pPr>
    </w:p>
    <w:p w:rsidR="00986565" w:rsidRPr="00B61EA6" w:rsidRDefault="00491010" w:rsidP="00224D7E">
      <w:pPr>
        <w:ind w:left="720" w:hanging="720"/>
        <w:contextualSpacing w:val="0"/>
        <w:rPr>
          <w:sz w:val="20"/>
          <w:szCs w:val="20"/>
        </w:rPr>
      </w:pPr>
      <w:r w:rsidRPr="00B61EA6">
        <w:rPr>
          <w:sz w:val="20"/>
          <w:szCs w:val="20"/>
        </w:rPr>
        <w:t>2)</w:t>
      </w:r>
      <w:r w:rsidRPr="00B61EA6">
        <w:rPr>
          <w:rFonts w:eastAsia="Times New Roman"/>
          <w:sz w:val="20"/>
          <w:szCs w:val="20"/>
        </w:rPr>
        <w:tab/>
      </w:r>
      <w:r w:rsidRPr="00B61EA6">
        <w:rPr>
          <w:sz w:val="20"/>
          <w:szCs w:val="20"/>
        </w:rPr>
        <w:t>Discontinuance of</w:t>
      </w:r>
      <w:hyperlink r:id="rId13">
        <w:r w:rsidRPr="00B61EA6">
          <w:rPr>
            <w:sz w:val="20"/>
            <w:szCs w:val="20"/>
          </w:rPr>
          <w:t xml:space="preserve"> </w:t>
        </w:r>
      </w:hyperlink>
      <w:hyperlink r:id="rId14">
        <w:r w:rsidRPr="00B61EA6">
          <w:rPr>
            <w:color w:val="1155CC"/>
            <w:sz w:val="20"/>
            <w:szCs w:val="20"/>
            <w:u w:val="single"/>
          </w:rPr>
          <w:t>Criminal Justice concentration in Forensic Science (BS)</w:t>
        </w:r>
      </w:hyperlink>
      <w:r w:rsidRPr="00B61EA6">
        <w:rPr>
          <w:sz w:val="20"/>
          <w:szCs w:val="20"/>
        </w:rPr>
        <w:t xml:space="preserve"> – Marek Matyjasik, Vice Chair</w:t>
      </w:r>
      <w:r w:rsidR="00B33E23" w:rsidRPr="00B61EA6">
        <w:rPr>
          <w:sz w:val="20"/>
          <w:szCs w:val="20"/>
        </w:rPr>
        <w:t xml:space="preserve"> </w:t>
      </w:r>
      <w:r w:rsidR="00224D7E" w:rsidRPr="00B61EA6">
        <w:rPr>
          <w:sz w:val="20"/>
          <w:szCs w:val="20"/>
        </w:rPr>
        <w:t xml:space="preserve">No comments </w:t>
      </w:r>
      <w:r w:rsidR="00497E3D">
        <w:rPr>
          <w:sz w:val="20"/>
          <w:szCs w:val="20"/>
        </w:rPr>
        <w:t xml:space="preserve">have been </w:t>
      </w:r>
      <w:r w:rsidR="00224D7E" w:rsidRPr="00B61EA6">
        <w:rPr>
          <w:sz w:val="20"/>
          <w:szCs w:val="20"/>
        </w:rPr>
        <w:t xml:space="preserve">received, </w:t>
      </w:r>
      <w:r w:rsidR="00B33E23" w:rsidRPr="00B61EA6">
        <w:rPr>
          <w:sz w:val="20"/>
          <w:szCs w:val="20"/>
        </w:rPr>
        <w:t>ready to move to Faculty Senate</w:t>
      </w:r>
      <w:r w:rsidR="00224D7E" w:rsidRPr="00B61EA6">
        <w:rPr>
          <w:sz w:val="20"/>
          <w:szCs w:val="20"/>
        </w:rPr>
        <w:t>.</w:t>
      </w:r>
    </w:p>
    <w:p w:rsidR="00986565" w:rsidRPr="00B61EA6" w:rsidRDefault="00986565" w:rsidP="00D60D4D">
      <w:pPr>
        <w:contextualSpacing w:val="0"/>
        <w:rPr>
          <w:sz w:val="20"/>
          <w:szCs w:val="20"/>
        </w:rPr>
      </w:pPr>
    </w:p>
    <w:p w:rsidR="00986565" w:rsidRPr="00B61EA6" w:rsidRDefault="00491010" w:rsidP="00D60D4D">
      <w:pPr>
        <w:spacing w:line="240" w:lineRule="auto"/>
        <w:contextualSpacing w:val="0"/>
        <w:rPr>
          <w:color w:val="FF0000"/>
          <w:sz w:val="20"/>
          <w:szCs w:val="20"/>
        </w:rPr>
      </w:pPr>
      <w:r w:rsidRPr="00B61EA6">
        <w:rPr>
          <w:sz w:val="20"/>
          <w:szCs w:val="20"/>
        </w:rPr>
        <w:t>3)</w:t>
      </w:r>
      <w:r w:rsidRPr="00B61EA6">
        <w:rPr>
          <w:rFonts w:eastAsia="Times New Roman"/>
          <w:sz w:val="20"/>
          <w:szCs w:val="20"/>
        </w:rPr>
        <w:tab/>
      </w:r>
      <w:r w:rsidRPr="00B61EA6">
        <w:rPr>
          <w:sz w:val="20"/>
          <w:szCs w:val="20"/>
        </w:rPr>
        <w:t>University Police Update – Dane LeBlanc – WSU Chief of Police</w:t>
      </w:r>
      <w:r w:rsidR="00070B84" w:rsidRPr="00B61EA6">
        <w:rPr>
          <w:sz w:val="20"/>
          <w:szCs w:val="20"/>
        </w:rPr>
        <w:t xml:space="preserve">  </w:t>
      </w:r>
    </w:p>
    <w:p w:rsidR="00756B1F" w:rsidRPr="00B61EA6" w:rsidRDefault="00491010" w:rsidP="00491010">
      <w:pPr>
        <w:spacing w:line="240" w:lineRule="auto"/>
        <w:ind w:left="720"/>
        <w:contextualSpacing w:val="0"/>
        <w:rPr>
          <w:color w:val="1155CC"/>
          <w:sz w:val="20"/>
          <w:szCs w:val="20"/>
        </w:rPr>
      </w:pPr>
      <w:r w:rsidRPr="00B61EA6">
        <w:rPr>
          <w:sz w:val="20"/>
          <w:szCs w:val="20"/>
        </w:rPr>
        <w:t>a)</w:t>
      </w:r>
      <w:r w:rsidR="007E3AAE" w:rsidRPr="00B61EA6">
        <w:rPr>
          <w:rFonts w:eastAsia="Times New Roman"/>
          <w:sz w:val="20"/>
          <w:szCs w:val="20"/>
        </w:rPr>
        <w:t xml:space="preserve">   </w:t>
      </w:r>
      <w:r w:rsidRPr="00B61EA6">
        <w:rPr>
          <w:sz w:val="20"/>
          <w:szCs w:val="20"/>
        </w:rPr>
        <w:fldChar w:fldCharType="begin"/>
      </w:r>
      <w:r w:rsidRPr="00B61EA6">
        <w:rPr>
          <w:sz w:val="20"/>
          <w:szCs w:val="20"/>
        </w:rPr>
        <w:instrText xml:space="preserve"> HYPERLINK "https://www.weber.edu/wsuimages/facultysenate/AgendasMinutes/2018-2019/EC/Nov/WSUAnimalPolicy.docx" </w:instrText>
      </w:r>
      <w:r w:rsidRPr="00B61EA6">
        <w:rPr>
          <w:sz w:val="20"/>
          <w:szCs w:val="20"/>
        </w:rPr>
        <w:fldChar w:fldCharType="separate"/>
      </w:r>
      <w:r w:rsidRPr="00B61EA6">
        <w:rPr>
          <w:color w:val="1155CC"/>
          <w:sz w:val="20"/>
          <w:szCs w:val="20"/>
          <w:u w:val="single"/>
        </w:rPr>
        <w:t xml:space="preserve">Animal Policy </w:t>
      </w:r>
      <w:r w:rsidR="00756B1F" w:rsidRPr="00B61EA6">
        <w:rPr>
          <w:color w:val="1155CC"/>
          <w:sz w:val="20"/>
          <w:szCs w:val="20"/>
          <w:u w:val="single"/>
        </w:rPr>
        <w:t>PPM 5-50</w:t>
      </w:r>
      <w:r w:rsidR="00A01243" w:rsidRPr="00B61EA6">
        <w:rPr>
          <w:color w:val="1155CC"/>
          <w:sz w:val="20"/>
          <w:szCs w:val="20"/>
        </w:rPr>
        <w:t xml:space="preserve"> </w:t>
      </w:r>
      <w:r w:rsidR="00497E3D" w:rsidRPr="00497E3D">
        <w:rPr>
          <w:sz w:val="20"/>
          <w:szCs w:val="20"/>
        </w:rPr>
        <w:t>- There</w:t>
      </w:r>
      <w:r w:rsidR="00A01243" w:rsidRPr="00497E3D">
        <w:rPr>
          <w:sz w:val="20"/>
          <w:szCs w:val="20"/>
        </w:rPr>
        <w:t xml:space="preserve"> </w:t>
      </w:r>
      <w:r w:rsidR="00A01243" w:rsidRPr="00B61EA6">
        <w:rPr>
          <w:sz w:val="20"/>
          <w:szCs w:val="20"/>
        </w:rPr>
        <w:t xml:space="preserve">are problems with people bringing animals on campus for events and maintaining control of them. </w:t>
      </w:r>
      <w:r w:rsidRPr="00B61EA6">
        <w:rPr>
          <w:sz w:val="20"/>
          <w:szCs w:val="20"/>
        </w:rPr>
        <w:t xml:space="preserve">This policy establishes the rules and expectations regarding the presence of animals on </w:t>
      </w:r>
      <w:r w:rsidR="00497E3D">
        <w:rPr>
          <w:sz w:val="20"/>
          <w:szCs w:val="20"/>
        </w:rPr>
        <w:t>u</w:t>
      </w:r>
      <w:r w:rsidRPr="00B61EA6">
        <w:rPr>
          <w:sz w:val="20"/>
          <w:szCs w:val="20"/>
        </w:rPr>
        <w:t xml:space="preserve">niversity </w:t>
      </w:r>
      <w:r w:rsidR="00497E3D">
        <w:rPr>
          <w:sz w:val="20"/>
          <w:szCs w:val="20"/>
        </w:rPr>
        <w:t>c</w:t>
      </w:r>
      <w:r w:rsidRPr="00B61EA6">
        <w:rPr>
          <w:sz w:val="20"/>
          <w:szCs w:val="20"/>
        </w:rPr>
        <w:t xml:space="preserve">ontrolled </w:t>
      </w:r>
      <w:r w:rsidR="00497E3D">
        <w:rPr>
          <w:sz w:val="20"/>
          <w:szCs w:val="20"/>
        </w:rPr>
        <w:t>p</w:t>
      </w:r>
      <w:r w:rsidRPr="00B61EA6">
        <w:rPr>
          <w:sz w:val="20"/>
          <w:szCs w:val="20"/>
        </w:rPr>
        <w:t xml:space="preserve">roperty. It also provides guidelines the </w:t>
      </w:r>
      <w:r w:rsidR="00497E3D">
        <w:rPr>
          <w:sz w:val="20"/>
          <w:szCs w:val="20"/>
        </w:rPr>
        <w:t>u</w:t>
      </w:r>
      <w:r w:rsidRPr="00B61EA6">
        <w:rPr>
          <w:sz w:val="20"/>
          <w:szCs w:val="20"/>
        </w:rPr>
        <w:t>niversity uses to determine whether or not an animal is a reasonable accommodation for individuals with a disability. This p</w:t>
      </w:r>
      <w:r w:rsidR="00497E3D">
        <w:rPr>
          <w:sz w:val="20"/>
          <w:szCs w:val="20"/>
        </w:rPr>
        <w:t xml:space="preserve">olicy applies to all university </w:t>
      </w:r>
      <w:r w:rsidRPr="00B61EA6">
        <w:rPr>
          <w:sz w:val="20"/>
          <w:szCs w:val="20"/>
        </w:rPr>
        <w:t>controlled properties, including all athletic facilities. Individuals with disabilities are responsible for the control of their service animals at all times</w:t>
      </w:r>
      <w:r w:rsidR="00756B1F" w:rsidRPr="00B61EA6">
        <w:rPr>
          <w:sz w:val="20"/>
          <w:szCs w:val="20"/>
        </w:rPr>
        <w:t>.</w:t>
      </w:r>
    </w:p>
    <w:p w:rsidR="00986565" w:rsidRPr="00B61EA6" w:rsidRDefault="00986565" w:rsidP="00491010">
      <w:pPr>
        <w:spacing w:line="240" w:lineRule="auto"/>
        <w:ind w:left="720"/>
        <w:contextualSpacing w:val="0"/>
        <w:rPr>
          <w:color w:val="FF0000"/>
          <w:sz w:val="20"/>
          <w:szCs w:val="20"/>
        </w:rPr>
      </w:pPr>
    </w:p>
    <w:p w:rsidR="00986565" w:rsidRPr="00B61EA6" w:rsidRDefault="00491010" w:rsidP="007E3AAE">
      <w:pPr>
        <w:spacing w:line="240" w:lineRule="auto"/>
        <w:ind w:left="720"/>
        <w:contextualSpacing w:val="0"/>
        <w:rPr>
          <w:sz w:val="20"/>
          <w:szCs w:val="20"/>
        </w:rPr>
      </w:pPr>
      <w:r w:rsidRPr="00B61EA6">
        <w:rPr>
          <w:sz w:val="20"/>
          <w:szCs w:val="20"/>
        </w:rPr>
        <w:fldChar w:fldCharType="end"/>
      </w:r>
      <w:proofErr w:type="gramStart"/>
      <w:r w:rsidRPr="00B61EA6">
        <w:rPr>
          <w:sz w:val="20"/>
          <w:szCs w:val="20"/>
        </w:rPr>
        <w:t>b</w:t>
      </w:r>
      <w:proofErr w:type="gramEnd"/>
      <w:r w:rsidRPr="00B61EA6">
        <w:rPr>
          <w:sz w:val="20"/>
          <w:szCs w:val="20"/>
        </w:rPr>
        <w:t>)</w:t>
      </w:r>
      <w:r w:rsidR="007E3AAE" w:rsidRPr="00B61EA6">
        <w:rPr>
          <w:sz w:val="20"/>
          <w:szCs w:val="20"/>
        </w:rPr>
        <w:t xml:space="preserve">  </w:t>
      </w:r>
      <w:r w:rsidRPr="00B61EA6">
        <w:rPr>
          <w:sz w:val="20"/>
          <w:szCs w:val="20"/>
        </w:rPr>
        <w:t>Safety on Campus</w:t>
      </w:r>
      <w:r w:rsidR="00B33E23" w:rsidRPr="00B61EA6">
        <w:rPr>
          <w:sz w:val="20"/>
          <w:szCs w:val="20"/>
        </w:rPr>
        <w:t xml:space="preserve"> – WSU procedures </w:t>
      </w:r>
      <w:r w:rsidR="00A01243" w:rsidRPr="00B61EA6">
        <w:rPr>
          <w:sz w:val="20"/>
          <w:szCs w:val="20"/>
        </w:rPr>
        <w:t xml:space="preserve">for </w:t>
      </w:r>
      <w:r w:rsidR="00B33E23" w:rsidRPr="00B61EA6">
        <w:rPr>
          <w:sz w:val="20"/>
          <w:szCs w:val="20"/>
        </w:rPr>
        <w:t>crimes that have a propensity to become violent</w:t>
      </w:r>
      <w:r w:rsidR="00A01243" w:rsidRPr="00B61EA6">
        <w:rPr>
          <w:sz w:val="20"/>
          <w:szCs w:val="20"/>
        </w:rPr>
        <w:t xml:space="preserve"> were reviewed</w:t>
      </w:r>
      <w:r w:rsidR="00B33E23" w:rsidRPr="00B61EA6">
        <w:rPr>
          <w:sz w:val="20"/>
          <w:szCs w:val="20"/>
        </w:rPr>
        <w:t xml:space="preserve">. </w:t>
      </w:r>
      <w:r w:rsidR="00497E3D" w:rsidRPr="00B61EA6">
        <w:rPr>
          <w:sz w:val="20"/>
          <w:szCs w:val="20"/>
        </w:rPr>
        <w:t>There is an internal checklist for officers to follow, this mandatory checklist is for dating violence, domestic violence, sexual assault</w:t>
      </w:r>
      <w:r w:rsidR="00C05A60">
        <w:rPr>
          <w:sz w:val="20"/>
          <w:szCs w:val="20"/>
        </w:rPr>
        <w:t>,</w:t>
      </w:r>
      <w:r w:rsidR="00497E3D" w:rsidRPr="00B61EA6">
        <w:rPr>
          <w:sz w:val="20"/>
          <w:szCs w:val="20"/>
        </w:rPr>
        <w:t xml:space="preserve"> stalking or anything that has the propensity to become violent over time.</w:t>
      </w:r>
      <w:r w:rsidR="00497E3D" w:rsidRPr="00B61EA6">
        <w:rPr>
          <w:color w:val="FF0000"/>
          <w:sz w:val="20"/>
          <w:szCs w:val="20"/>
        </w:rPr>
        <w:t xml:space="preserve"> </w:t>
      </w:r>
      <w:r w:rsidR="00497E3D" w:rsidRPr="00B61EA6">
        <w:rPr>
          <w:sz w:val="20"/>
          <w:szCs w:val="20"/>
        </w:rPr>
        <w:t>Actions are taken immediately as soon as the offense is reported. If it is felt that a suspect could be an immediate threat they are removed from campus.</w:t>
      </w:r>
      <w:r w:rsidR="00497E3D">
        <w:rPr>
          <w:sz w:val="20"/>
          <w:szCs w:val="20"/>
        </w:rPr>
        <w:t xml:space="preserve"> </w:t>
      </w:r>
      <w:r w:rsidR="00497E3D" w:rsidRPr="00B61EA6">
        <w:rPr>
          <w:sz w:val="20"/>
          <w:szCs w:val="20"/>
        </w:rPr>
        <w:t>The campus Strategic Threat Assessment and Response (STAR) team meets every week and can have a special meeting called if necessary. When police are aware of risks that have happened off campus regarding WSU faculty, staff or students they go through this same process. They also will go to department</w:t>
      </w:r>
      <w:r w:rsidR="00497E3D">
        <w:rPr>
          <w:sz w:val="20"/>
          <w:szCs w:val="20"/>
        </w:rPr>
        <w:t>s</w:t>
      </w:r>
      <w:r w:rsidR="00497E3D" w:rsidRPr="00B61EA6">
        <w:rPr>
          <w:sz w:val="20"/>
          <w:szCs w:val="20"/>
        </w:rPr>
        <w:t>/people that need to know with information.</w:t>
      </w:r>
      <w:r w:rsidR="00497E3D">
        <w:rPr>
          <w:sz w:val="20"/>
          <w:szCs w:val="20"/>
        </w:rPr>
        <w:t xml:space="preserve"> </w:t>
      </w:r>
      <w:r w:rsidR="00EF0B08" w:rsidRPr="00B61EA6">
        <w:rPr>
          <w:sz w:val="20"/>
          <w:szCs w:val="20"/>
        </w:rPr>
        <w:t>An officer w</w:t>
      </w:r>
      <w:r w:rsidR="00A01243" w:rsidRPr="00B61EA6">
        <w:rPr>
          <w:sz w:val="20"/>
          <w:szCs w:val="20"/>
        </w:rPr>
        <w:t xml:space="preserve">ill go back to </w:t>
      </w:r>
      <w:r w:rsidR="00EF0B08" w:rsidRPr="00B61EA6">
        <w:rPr>
          <w:sz w:val="20"/>
          <w:szCs w:val="20"/>
        </w:rPr>
        <w:t xml:space="preserve">the </w:t>
      </w:r>
      <w:r w:rsidR="00A01243" w:rsidRPr="00B61EA6">
        <w:rPr>
          <w:sz w:val="20"/>
          <w:szCs w:val="20"/>
        </w:rPr>
        <w:t xml:space="preserve">victim and </w:t>
      </w:r>
      <w:r w:rsidR="00EF0B08" w:rsidRPr="00B61EA6">
        <w:rPr>
          <w:sz w:val="20"/>
          <w:szCs w:val="20"/>
        </w:rPr>
        <w:t xml:space="preserve">get them to the appropriate campus office to </w:t>
      </w:r>
      <w:r w:rsidR="00A01243" w:rsidRPr="00B61EA6">
        <w:rPr>
          <w:sz w:val="20"/>
          <w:szCs w:val="20"/>
        </w:rPr>
        <w:t xml:space="preserve">do safety planning. </w:t>
      </w:r>
      <w:r w:rsidR="00497E3D">
        <w:rPr>
          <w:sz w:val="20"/>
          <w:szCs w:val="20"/>
        </w:rPr>
        <w:br/>
      </w:r>
    </w:p>
    <w:p w:rsidR="00986565" w:rsidRPr="00B61EA6" w:rsidRDefault="00491010" w:rsidP="00DF79CB">
      <w:pPr>
        <w:ind w:left="720" w:hanging="720"/>
        <w:contextualSpacing w:val="0"/>
        <w:rPr>
          <w:sz w:val="20"/>
          <w:szCs w:val="20"/>
        </w:rPr>
      </w:pPr>
      <w:r w:rsidRPr="00B61EA6">
        <w:rPr>
          <w:sz w:val="20"/>
          <w:szCs w:val="20"/>
        </w:rPr>
        <w:t>4)</w:t>
      </w:r>
      <w:r w:rsidRPr="00B61EA6">
        <w:rPr>
          <w:rFonts w:eastAsia="Times New Roman"/>
          <w:sz w:val="20"/>
          <w:szCs w:val="20"/>
        </w:rPr>
        <w:tab/>
      </w:r>
      <w:r w:rsidRPr="00B61EA6">
        <w:rPr>
          <w:sz w:val="20"/>
          <w:szCs w:val="20"/>
        </w:rPr>
        <w:t>Graduate Council –</w:t>
      </w:r>
      <w:hyperlink r:id="rId15">
        <w:r w:rsidRPr="00B61EA6">
          <w:rPr>
            <w:sz w:val="20"/>
            <w:szCs w:val="20"/>
          </w:rPr>
          <w:t xml:space="preserve"> </w:t>
        </w:r>
      </w:hyperlink>
      <w:hyperlink r:id="rId16">
        <w:r w:rsidRPr="00B61EA6">
          <w:rPr>
            <w:color w:val="1155CC"/>
            <w:sz w:val="20"/>
            <w:szCs w:val="20"/>
            <w:u w:val="single"/>
          </w:rPr>
          <w:t>PPM 11-1, IV, 1</w:t>
        </w:r>
      </w:hyperlink>
      <w:r w:rsidRPr="00B61EA6">
        <w:rPr>
          <w:sz w:val="20"/>
          <w:szCs w:val="20"/>
        </w:rPr>
        <w:t xml:space="preserve"> – Louise</w:t>
      </w:r>
      <w:r w:rsidR="00497E3D">
        <w:rPr>
          <w:sz w:val="20"/>
          <w:szCs w:val="20"/>
        </w:rPr>
        <w:t xml:space="preserve"> Moulding, Graduate Council Representative</w:t>
      </w:r>
      <w:r w:rsidR="00E86724" w:rsidRPr="00B61EA6">
        <w:rPr>
          <w:sz w:val="20"/>
          <w:szCs w:val="20"/>
        </w:rPr>
        <w:br/>
      </w:r>
      <w:r w:rsidR="00DF79CB" w:rsidRPr="00B61EA6">
        <w:rPr>
          <w:sz w:val="20"/>
          <w:szCs w:val="20"/>
        </w:rPr>
        <w:t>Two changes were made to the PPM 1</w:t>
      </w:r>
      <w:proofErr w:type="gramStart"/>
      <w:r w:rsidR="00DF79CB" w:rsidRPr="00B61EA6">
        <w:rPr>
          <w:sz w:val="20"/>
          <w:szCs w:val="20"/>
        </w:rPr>
        <w:t>)</w:t>
      </w:r>
      <w:r w:rsidR="00E86724" w:rsidRPr="00B61EA6">
        <w:rPr>
          <w:sz w:val="20"/>
          <w:szCs w:val="20"/>
        </w:rPr>
        <w:t>There</w:t>
      </w:r>
      <w:proofErr w:type="gramEnd"/>
      <w:r w:rsidR="00E86724" w:rsidRPr="00B61EA6">
        <w:rPr>
          <w:sz w:val="20"/>
          <w:szCs w:val="20"/>
        </w:rPr>
        <w:t xml:space="preserve"> were contradictory sections of the PPM regarding allowing credit by exam</w:t>
      </w:r>
      <w:r w:rsidR="00DF79CB" w:rsidRPr="00B61EA6">
        <w:rPr>
          <w:sz w:val="20"/>
          <w:szCs w:val="20"/>
        </w:rPr>
        <w:t>ination for graduate programs.</w:t>
      </w:r>
      <w:r w:rsidR="00E86724" w:rsidRPr="00B61EA6">
        <w:rPr>
          <w:sz w:val="20"/>
          <w:szCs w:val="20"/>
        </w:rPr>
        <w:t xml:space="preserve"> </w:t>
      </w:r>
      <w:r w:rsidR="00DF79CB" w:rsidRPr="00B61EA6">
        <w:rPr>
          <w:sz w:val="20"/>
          <w:szCs w:val="20"/>
        </w:rPr>
        <w:t>T</w:t>
      </w:r>
      <w:r w:rsidR="00E86724" w:rsidRPr="00B61EA6">
        <w:rPr>
          <w:sz w:val="20"/>
          <w:szCs w:val="20"/>
        </w:rPr>
        <w:t xml:space="preserve">he language </w:t>
      </w:r>
      <w:r w:rsidR="00DF79CB" w:rsidRPr="00B61EA6">
        <w:rPr>
          <w:sz w:val="20"/>
          <w:szCs w:val="20"/>
        </w:rPr>
        <w:t xml:space="preserve">has been made </w:t>
      </w:r>
      <w:r w:rsidR="00E86724" w:rsidRPr="00B61EA6">
        <w:rPr>
          <w:sz w:val="20"/>
          <w:szCs w:val="20"/>
        </w:rPr>
        <w:t>consistent to allow this</w:t>
      </w:r>
      <w:r w:rsidR="00DF79CB" w:rsidRPr="00B61EA6">
        <w:rPr>
          <w:sz w:val="20"/>
          <w:szCs w:val="20"/>
        </w:rPr>
        <w:t xml:space="preserve"> credit</w:t>
      </w:r>
      <w:r w:rsidR="00E86724" w:rsidRPr="00B61EA6">
        <w:rPr>
          <w:sz w:val="20"/>
          <w:szCs w:val="20"/>
        </w:rPr>
        <w:t xml:space="preserve">, but experiential credit for work done prior to matriculation </w:t>
      </w:r>
      <w:r w:rsidR="00DF79CB" w:rsidRPr="00B61EA6">
        <w:rPr>
          <w:sz w:val="20"/>
          <w:szCs w:val="20"/>
        </w:rPr>
        <w:t xml:space="preserve">is not allowed </w:t>
      </w:r>
      <w:r w:rsidR="00E86724" w:rsidRPr="00B61EA6">
        <w:rPr>
          <w:sz w:val="20"/>
          <w:szCs w:val="20"/>
        </w:rPr>
        <w:t>(per NWCCU accreditation standards).</w:t>
      </w:r>
      <w:r w:rsidR="00497E3D">
        <w:rPr>
          <w:sz w:val="20"/>
          <w:szCs w:val="20"/>
        </w:rPr>
        <w:t xml:space="preserve"> </w:t>
      </w:r>
      <w:r w:rsidR="00DF79CB" w:rsidRPr="00B61EA6">
        <w:rPr>
          <w:sz w:val="20"/>
          <w:szCs w:val="20"/>
        </w:rPr>
        <w:t>2)</w:t>
      </w:r>
      <w:r w:rsidR="00E86724" w:rsidRPr="00B61EA6">
        <w:rPr>
          <w:sz w:val="20"/>
          <w:szCs w:val="20"/>
        </w:rPr>
        <w:t xml:space="preserve"> Suggested that the section in </w:t>
      </w:r>
      <w:r w:rsidR="00497E3D">
        <w:rPr>
          <w:sz w:val="20"/>
          <w:szCs w:val="20"/>
        </w:rPr>
        <w:t xml:space="preserve">PPM </w:t>
      </w:r>
      <w:r w:rsidR="00E86724" w:rsidRPr="00B61EA6">
        <w:rPr>
          <w:sz w:val="20"/>
          <w:szCs w:val="20"/>
        </w:rPr>
        <w:t>4-21 point to PPM 11-1 for graduate policies.</w:t>
      </w:r>
      <w:r w:rsidR="00E86724" w:rsidRPr="00B61EA6">
        <w:rPr>
          <w:color w:val="FF0000"/>
          <w:sz w:val="20"/>
          <w:szCs w:val="20"/>
        </w:rPr>
        <w:br/>
      </w:r>
    </w:p>
    <w:p w:rsidR="005976EC" w:rsidRPr="00B61EA6" w:rsidRDefault="00491010" w:rsidP="00DF79CB">
      <w:pPr>
        <w:ind w:left="720" w:hanging="720"/>
        <w:contextualSpacing w:val="0"/>
        <w:rPr>
          <w:sz w:val="20"/>
          <w:szCs w:val="20"/>
        </w:rPr>
      </w:pPr>
      <w:r w:rsidRPr="00B61EA6">
        <w:rPr>
          <w:sz w:val="20"/>
          <w:szCs w:val="20"/>
        </w:rPr>
        <w:t>5)</w:t>
      </w:r>
      <w:r w:rsidRPr="00B61EA6">
        <w:rPr>
          <w:rFonts w:eastAsia="Times New Roman"/>
          <w:sz w:val="20"/>
          <w:szCs w:val="20"/>
        </w:rPr>
        <w:tab/>
      </w:r>
      <w:r w:rsidRPr="00B61EA6">
        <w:rPr>
          <w:sz w:val="20"/>
          <w:szCs w:val="20"/>
        </w:rPr>
        <w:t>Discussion of CRAO –</w:t>
      </w:r>
      <w:hyperlink r:id="rId17">
        <w:r w:rsidRPr="00B61EA6">
          <w:rPr>
            <w:sz w:val="20"/>
            <w:szCs w:val="20"/>
          </w:rPr>
          <w:t xml:space="preserve"> </w:t>
        </w:r>
      </w:hyperlink>
      <w:hyperlink r:id="rId18">
        <w:r w:rsidRPr="00B61EA6">
          <w:rPr>
            <w:color w:val="1155CC"/>
            <w:sz w:val="20"/>
            <w:szCs w:val="20"/>
            <w:u w:val="single"/>
          </w:rPr>
          <w:t>Change in Senate Composition</w:t>
        </w:r>
      </w:hyperlink>
      <w:r w:rsidRPr="00B61EA6">
        <w:rPr>
          <w:sz w:val="20"/>
          <w:szCs w:val="20"/>
        </w:rPr>
        <w:t xml:space="preserve"> – Amy Stegen, CRAO Chair</w:t>
      </w:r>
      <w:r w:rsidR="00E86724" w:rsidRPr="00B61EA6">
        <w:rPr>
          <w:sz w:val="20"/>
          <w:szCs w:val="20"/>
        </w:rPr>
        <w:br/>
        <w:t>Consider revising apportionment to address the following issues:</w:t>
      </w:r>
      <w:r w:rsidR="00DF79CB" w:rsidRPr="00B61EA6">
        <w:rPr>
          <w:sz w:val="20"/>
          <w:szCs w:val="20"/>
        </w:rPr>
        <w:t xml:space="preserve"> 1)</w:t>
      </w:r>
      <w:r w:rsidR="00E86724" w:rsidRPr="00B61EA6">
        <w:rPr>
          <w:sz w:val="20"/>
          <w:szCs w:val="20"/>
        </w:rPr>
        <w:t xml:space="preserve"> Increasi</w:t>
      </w:r>
      <w:r w:rsidR="00DF79CB" w:rsidRPr="00B61EA6">
        <w:rPr>
          <w:sz w:val="20"/>
          <w:szCs w:val="20"/>
        </w:rPr>
        <w:t>ng ratio of faculty to senators 2)</w:t>
      </w:r>
      <w:r w:rsidR="00E86724" w:rsidRPr="00B61EA6">
        <w:rPr>
          <w:sz w:val="20"/>
          <w:szCs w:val="20"/>
        </w:rPr>
        <w:t xml:space="preserve"> Inclusion of full-time faculty housed in centers and n</w:t>
      </w:r>
      <w:r w:rsidR="00DF79CB" w:rsidRPr="00B61EA6">
        <w:rPr>
          <w:sz w:val="20"/>
          <w:szCs w:val="20"/>
        </w:rPr>
        <w:t>ot housed in a specific college 3)</w:t>
      </w:r>
      <w:r w:rsidR="00E86724" w:rsidRPr="00B61EA6">
        <w:rPr>
          <w:sz w:val="20"/>
          <w:szCs w:val="20"/>
        </w:rPr>
        <w:t xml:space="preserve"> Analyze data obtained last year to determine whether adjunct faculty feel that they are adequately represented by current apportionment.</w:t>
      </w:r>
      <w:r w:rsidR="00DF79CB" w:rsidRPr="00B61EA6">
        <w:rPr>
          <w:sz w:val="20"/>
          <w:szCs w:val="20"/>
        </w:rPr>
        <w:t xml:space="preserve"> </w:t>
      </w:r>
      <w:r w:rsidR="00405FF8" w:rsidRPr="00B61EA6">
        <w:rPr>
          <w:sz w:val="20"/>
          <w:szCs w:val="20"/>
        </w:rPr>
        <w:t xml:space="preserve"> </w:t>
      </w:r>
      <w:r w:rsidR="00DF79CB" w:rsidRPr="00B61EA6">
        <w:rPr>
          <w:sz w:val="20"/>
          <w:szCs w:val="20"/>
        </w:rPr>
        <w:t xml:space="preserve">It seems that English, </w:t>
      </w:r>
      <w:r w:rsidR="00405FF8" w:rsidRPr="00B61EA6">
        <w:rPr>
          <w:sz w:val="20"/>
          <w:szCs w:val="20"/>
        </w:rPr>
        <w:t>Comm</w:t>
      </w:r>
      <w:r w:rsidR="00DF79CB" w:rsidRPr="00B61EA6">
        <w:rPr>
          <w:sz w:val="20"/>
          <w:szCs w:val="20"/>
        </w:rPr>
        <w:t xml:space="preserve">unications and </w:t>
      </w:r>
      <w:r w:rsidR="00405FF8" w:rsidRPr="00B61EA6">
        <w:rPr>
          <w:sz w:val="20"/>
          <w:szCs w:val="20"/>
        </w:rPr>
        <w:t xml:space="preserve">Math are the </w:t>
      </w:r>
      <w:r w:rsidR="00405FF8" w:rsidRPr="00B61EA6">
        <w:rPr>
          <w:sz w:val="20"/>
          <w:szCs w:val="20"/>
        </w:rPr>
        <w:lastRenderedPageBreak/>
        <w:t xml:space="preserve">adjunct that </w:t>
      </w:r>
      <w:r w:rsidR="00DF79CB" w:rsidRPr="00B61EA6">
        <w:rPr>
          <w:sz w:val="20"/>
          <w:szCs w:val="20"/>
        </w:rPr>
        <w:t xml:space="preserve">are teaching the most and </w:t>
      </w:r>
      <w:r w:rsidR="00405FF8" w:rsidRPr="00B61EA6">
        <w:rPr>
          <w:sz w:val="20"/>
          <w:szCs w:val="20"/>
        </w:rPr>
        <w:t>desir</w:t>
      </w:r>
      <w:r w:rsidR="00C3799A" w:rsidRPr="00B61EA6">
        <w:rPr>
          <w:sz w:val="20"/>
          <w:szCs w:val="20"/>
        </w:rPr>
        <w:t>e</w:t>
      </w:r>
      <w:r w:rsidR="00405FF8" w:rsidRPr="00B61EA6">
        <w:rPr>
          <w:sz w:val="20"/>
          <w:szCs w:val="20"/>
        </w:rPr>
        <w:t xml:space="preserve"> representation</w:t>
      </w:r>
      <w:r w:rsidR="00C3799A" w:rsidRPr="00B61EA6">
        <w:rPr>
          <w:sz w:val="20"/>
          <w:szCs w:val="20"/>
        </w:rPr>
        <w:t xml:space="preserve">. </w:t>
      </w:r>
      <w:r w:rsidR="00DF79CB" w:rsidRPr="00B61EA6">
        <w:rPr>
          <w:sz w:val="20"/>
          <w:szCs w:val="20"/>
        </w:rPr>
        <w:t>It was s</w:t>
      </w:r>
      <w:r w:rsidR="00C3799A" w:rsidRPr="00B61EA6">
        <w:rPr>
          <w:sz w:val="20"/>
          <w:szCs w:val="20"/>
        </w:rPr>
        <w:t>uggest</w:t>
      </w:r>
      <w:r w:rsidR="00DF79CB" w:rsidRPr="00B61EA6">
        <w:rPr>
          <w:sz w:val="20"/>
          <w:szCs w:val="20"/>
        </w:rPr>
        <w:t>ed</w:t>
      </w:r>
      <w:r w:rsidR="00C3799A" w:rsidRPr="00B61EA6">
        <w:rPr>
          <w:sz w:val="20"/>
          <w:szCs w:val="20"/>
        </w:rPr>
        <w:t xml:space="preserve"> </w:t>
      </w:r>
      <w:r w:rsidR="00DF79CB" w:rsidRPr="00B61EA6">
        <w:rPr>
          <w:sz w:val="20"/>
          <w:szCs w:val="20"/>
        </w:rPr>
        <w:t>that</w:t>
      </w:r>
      <w:r w:rsidR="00C3799A" w:rsidRPr="00B61EA6">
        <w:rPr>
          <w:sz w:val="20"/>
          <w:szCs w:val="20"/>
        </w:rPr>
        <w:t xml:space="preserve"> one senator from each college </w:t>
      </w:r>
      <w:r w:rsidR="00DF79CB" w:rsidRPr="00B61EA6">
        <w:rPr>
          <w:sz w:val="20"/>
          <w:szCs w:val="20"/>
        </w:rPr>
        <w:t xml:space="preserve">could be </w:t>
      </w:r>
      <w:r w:rsidR="00C3799A" w:rsidRPr="00B61EA6">
        <w:rPr>
          <w:sz w:val="20"/>
          <w:szCs w:val="20"/>
        </w:rPr>
        <w:t>the liaison to adjunct within their college</w:t>
      </w:r>
      <w:r w:rsidR="00DF79CB" w:rsidRPr="00B61EA6">
        <w:rPr>
          <w:sz w:val="20"/>
          <w:szCs w:val="20"/>
        </w:rPr>
        <w:t xml:space="preserve"> and thereby represent the adjunct. A date will be set for a forum regarding </w:t>
      </w:r>
      <w:r w:rsidR="00F36035">
        <w:rPr>
          <w:sz w:val="20"/>
          <w:szCs w:val="20"/>
        </w:rPr>
        <w:t>the three listed subjects</w:t>
      </w:r>
      <w:r w:rsidR="00DF79CB" w:rsidRPr="00B61EA6">
        <w:rPr>
          <w:sz w:val="20"/>
          <w:szCs w:val="20"/>
        </w:rPr>
        <w:t xml:space="preserve"> and announced at Senate.</w:t>
      </w:r>
    </w:p>
    <w:p w:rsidR="00986565" w:rsidRPr="00B61EA6" w:rsidRDefault="00986565" w:rsidP="00D60D4D">
      <w:pPr>
        <w:contextualSpacing w:val="0"/>
        <w:rPr>
          <w:color w:val="8A8A8A"/>
          <w:sz w:val="20"/>
          <w:szCs w:val="20"/>
          <w:highlight w:val="white"/>
        </w:rPr>
      </w:pPr>
    </w:p>
    <w:p w:rsidR="00986565" w:rsidRPr="00B61EA6" w:rsidRDefault="00491010" w:rsidP="003C0C08">
      <w:pPr>
        <w:numPr>
          <w:ilvl w:val="0"/>
          <w:numId w:val="1"/>
        </w:numPr>
        <w:spacing w:after="240"/>
        <w:ind w:hanging="720"/>
        <w:rPr>
          <w:sz w:val="20"/>
          <w:szCs w:val="20"/>
        </w:rPr>
      </w:pPr>
      <w:r w:rsidRPr="00B61EA6">
        <w:rPr>
          <w:sz w:val="20"/>
          <w:szCs w:val="20"/>
        </w:rPr>
        <w:t xml:space="preserve">APAFT </w:t>
      </w:r>
      <w:hyperlink r:id="rId19">
        <w:r w:rsidRPr="00B61EA6">
          <w:rPr>
            <w:color w:val="1155CC"/>
            <w:sz w:val="20"/>
            <w:szCs w:val="20"/>
            <w:u w:val="single"/>
          </w:rPr>
          <w:t>Student Evaluation Faculty Survey</w:t>
        </w:r>
      </w:hyperlink>
      <w:r w:rsidRPr="00B61EA6">
        <w:rPr>
          <w:sz w:val="20"/>
          <w:szCs w:val="20"/>
        </w:rPr>
        <w:t xml:space="preserve"> - Melissa Neville, Chair</w:t>
      </w:r>
      <w:r w:rsidR="00471A62" w:rsidRPr="00B61EA6">
        <w:rPr>
          <w:sz w:val="20"/>
          <w:szCs w:val="20"/>
        </w:rPr>
        <w:t xml:space="preserve"> </w:t>
      </w:r>
      <w:r w:rsidR="002A7A24" w:rsidRPr="00B61EA6">
        <w:rPr>
          <w:sz w:val="20"/>
          <w:szCs w:val="20"/>
        </w:rPr>
        <w:br/>
      </w:r>
      <w:r w:rsidR="000009AD" w:rsidRPr="00B61EA6">
        <w:rPr>
          <w:sz w:val="20"/>
          <w:szCs w:val="20"/>
        </w:rPr>
        <w:t>APAFT and TLA have worked together and come up with a f</w:t>
      </w:r>
      <w:r w:rsidR="002A7A24" w:rsidRPr="00B61EA6">
        <w:rPr>
          <w:sz w:val="20"/>
          <w:szCs w:val="20"/>
        </w:rPr>
        <w:t xml:space="preserve">aculty survey </w:t>
      </w:r>
      <w:r w:rsidR="000473D3" w:rsidRPr="00B61EA6">
        <w:rPr>
          <w:sz w:val="20"/>
          <w:szCs w:val="20"/>
        </w:rPr>
        <w:t xml:space="preserve">regarding student evaluations to be distributed to </w:t>
      </w:r>
      <w:r w:rsidR="000009AD" w:rsidRPr="00B61EA6">
        <w:rPr>
          <w:sz w:val="20"/>
          <w:szCs w:val="20"/>
        </w:rPr>
        <w:t>tenure</w:t>
      </w:r>
      <w:r w:rsidR="000473D3" w:rsidRPr="00B61EA6">
        <w:rPr>
          <w:sz w:val="20"/>
          <w:szCs w:val="20"/>
        </w:rPr>
        <w:t xml:space="preserve"> track</w:t>
      </w:r>
      <w:r w:rsidR="000009AD" w:rsidRPr="00B61EA6">
        <w:rPr>
          <w:sz w:val="20"/>
          <w:szCs w:val="20"/>
        </w:rPr>
        <w:t xml:space="preserve"> faculty. There </w:t>
      </w:r>
      <w:r w:rsidR="000021A0" w:rsidRPr="00B61EA6">
        <w:rPr>
          <w:sz w:val="20"/>
          <w:szCs w:val="20"/>
        </w:rPr>
        <w:t>will be 6</w:t>
      </w:r>
      <w:r w:rsidR="002A7A24" w:rsidRPr="00B61EA6">
        <w:rPr>
          <w:sz w:val="20"/>
          <w:szCs w:val="20"/>
        </w:rPr>
        <w:t xml:space="preserve"> questions regarding student evaluations. These </w:t>
      </w:r>
      <w:r w:rsidR="000473D3" w:rsidRPr="00B61EA6">
        <w:rPr>
          <w:sz w:val="20"/>
          <w:szCs w:val="20"/>
        </w:rPr>
        <w:t xml:space="preserve">surveys </w:t>
      </w:r>
      <w:r w:rsidR="002A7A24" w:rsidRPr="00B61EA6">
        <w:rPr>
          <w:sz w:val="20"/>
          <w:szCs w:val="20"/>
        </w:rPr>
        <w:t xml:space="preserve">will be submitted anonymously, </w:t>
      </w:r>
      <w:r w:rsidR="000473D3" w:rsidRPr="00B61EA6">
        <w:rPr>
          <w:sz w:val="20"/>
          <w:szCs w:val="20"/>
        </w:rPr>
        <w:t xml:space="preserve">and </w:t>
      </w:r>
      <w:r w:rsidR="002A7A24" w:rsidRPr="00B61EA6">
        <w:rPr>
          <w:sz w:val="20"/>
          <w:szCs w:val="20"/>
        </w:rPr>
        <w:t xml:space="preserve">will include what rank </w:t>
      </w:r>
      <w:r w:rsidR="000473D3" w:rsidRPr="00B61EA6">
        <w:rPr>
          <w:sz w:val="20"/>
          <w:szCs w:val="20"/>
        </w:rPr>
        <w:t xml:space="preserve">the </w:t>
      </w:r>
      <w:r w:rsidR="002A7A24" w:rsidRPr="00B61EA6">
        <w:rPr>
          <w:sz w:val="20"/>
          <w:szCs w:val="20"/>
        </w:rPr>
        <w:t>faculty member</w:t>
      </w:r>
      <w:r w:rsidR="000473D3" w:rsidRPr="00B61EA6">
        <w:rPr>
          <w:sz w:val="20"/>
          <w:szCs w:val="20"/>
        </w:rPr>
        <w:t xml:space="preserve"> is</w:t>
      </w:r>
      <w:r w:rsidR="002A7A24" w:rsidRPr="00B61EA6">
        <w:rPr>
          <w:sz w:val="20"/>
          <w:szCs w:val="20"/>
        </w:rPr>
        <w:t xml:space="preserve">. </w:t>
      </w:r>
      <w:r w:rsidR="000473D3" w:rsidRPr="00B61EA6">
        <w:rPr>
          <w:sz w:val="20"/>
          <w:szCs w:val="20"/>
        </w:rPr>
        <w:t xml:space="preserve">The </w:t>
      </w:r>
      <w:r w:rsidR="002A7A24" w:rsidRPr="00B61EA6">
        <w:rPr>
          <w:sz w:val="20"/>
          <w:szCs w:val="20"/>
        </w:rPr>
        <w:t>survey will go to Faculty Senate for comment.</w:t>
      </w:r>
      <w:r w:rsidR="001E2CEA" w:rsidRPr="00B61EA6">
        <w:rPr>
          <w:sz w:val="20"/>
          <w:szCs w:val="20"/>
        </w:rPr>
        <w:t xml:space="preserve"> </w:t>
      </w:r>
    </w:p>
    <w:p w:rsidR="000473D3" w:rsidRPr="00B61EA6" w:rsidRDefault="000473D3" w:rsidP="000473D3">
      <w:pPr>
        <w:spacing w:after="240"/>
        <w:ind w:left="720"/>
        <w:rPr>
          <w:sz w:val="20"/>
          <w:szCs w:val="20"/>
        </w:rPr>
      </w:pPr>
    </w:p>
    <w:p w:rsidR="00986565" w:rsidRPr="00B61EA6" w:rsidRDefault="00491010" w:rsidP="00D60D4D">
      <w:pPr>
        <w:numPr>
          <w:ilvl w:val="0"/>
          <w:numId w:val="1"/>
        </w:numPr>
        <w:spacing w:after="240"/>
        <w:ind w:left="0" w:firstLine="0"/>
        <w:rPr>
          <w:sz w:val="20"/>
          <w:szCs w:val="20"/>
        </w:rPr>
      </w:pPr>
      <w:r w:rsidRPr="00B61EA6">
        <w:rPr>
          <w:sz w:val="20"/>
          <w:szCs w:val="20"/>
        </w:rPr>
        <w:t>ASSA PPM Changes - Brent Horn, Chair</w:t>
      </w:r>
    </w:p>
    <w:p w:rsidR="007E3AAE" w:rsidRPr="00B61EA6" w:rsidRDefault="007E3AAE" w:rsidP="007E3AAE">
      <w:pPr>
        <w:numPr>
          <w:ilvl w:val="1"/>
          <w:numId w:val="1"/>
        </w:numPr>
        <w:spacing w:after="240"/>
        <w:ind w:left="990"/>
        <w:rPr>
          <w:sz w:val="20"/>
          <w:szCs w:val="20"/>
        </w:rPr>
      </w:pPr>
      <w:r w:rsidRPr="00B61EA6">
        <w:rPr>
          <w:sz w:val="20"/>
          <w:szCs w:val="20"/>
        </w:rPr>
        <w:t xml:space="preserve"> </w:t>
      </w:r>
      <w:hyperlink r:id="rId20" w:history="1">
        <w:r w:rsidR="00491010" w:rsidRPr="00B61EA6">
          <w:rPr>
            <w:rFonts w:eastAsia="Calibri"/>
            <w:color w:val="1155CC"/>
            <w:sz w:val="20"/>
            <w:szCs w:val="20"/>
            <w:u w:val="single"/>
          </w:rPr>
          <w:t>PPM 4-2 - Catalog Requirements</w:t>
        </w:r>
      </w:hyperlink>
      <w:r w:rsidR="00C85113" w:rsidRPr="00B61EA6">
        <w:rPr>
          <w:sz w:val="20"/>
          <w:szCs w:val="20"/>
        </w:rPr>
        <w:t xml:space="preserve"> </w:t>
      </w:r>
      <w:r w:rsidR="000021A0" w:rsidRPr="00B61EA6">
        <w:rPr>
          <w:sz w:val="20"/>
          <w:szCs w:val="20"/>
        </w:rPr>
        <w:t>–</w:t>
      </w:r>
      <w:r w:rsidR="00C85113" w:rsidRPr="00B61EA6">
        <w:rPr>
          <w:sz w:val="20"/>
          <w:szCs w:val="20"/>
        </w:rPr>
        <w:t xml:space="preserve"> </w:t>
      </w:r>
      <w:r w:rsidR="000021A0" w:rsidRPr="00B61EA6">
        <w:rPr>
          <w:sz w:val="20"/>
          <w:szCs w:val="20"/>
        </w:rPr>
        <w:t>This proposal a</w:t>
      </w:r>
      <w:r w:rsidR="00C85113" w:rsidRPr="00B61EA6">
        <w:rPr>
          <w:sz w:val="20"/>
          <w:szCs w:val="20"/>
        </w:rPr>
        <w:t xml:space="preserve">dds catalog expiration </w:t>
      </w:r>
      <w:r w:rsidR="004F5448" w:rsidRPr="00B61EA6">
        <w:rPr>
          <w:sz w:val="20"/>
          <w:szCs w:val="20"/>
        </w:rPr>
        <w:t xml:space="preserve">date </w:t>
      </w:r>
      <w:r w:rsidR="00C85113" w:rsidRPr="00B61EA6">
        <w:rPr>
          <w:sz w:val="20"/>
          <w:szCs w:val="20"/>
        </w:rPr>
        <w:t>for Institutional Certificate programs.</w:t>
      </w:r>
      <w:r w:rsidR="004F5448" w:rsidRPr="00B61EA6">
        <w:rPr>
          <w:sz w:val="20"/>
          <w:szCs w:val="20"/>
        </w:rPr>
        <w:t xml:space="preserve"> They will expire in 3 years</w:t>
      </w:r>
      <w:r w:rsidR="00C144F0">
        <w:rPr>
          <w:sz w:val="20"/>
          <w:szCs w:val="20"/>
        </w:rPr>
        <w:t>.</w:t>
      </w:r>
      <w:r w:rsidR="00C144F0">
        <w:rPr>
          <w:sz w:val="20"/>
          <w:szCs w:val="20"/>
        </w:rPr>
        <w:br/>
      </w:r>
    </w:p>
    <w:p w:rsidR="00C85113" w:rsidRDefault="00ED5063" w:rsidP="00C144F0">
      <w:pPr>
        <w:numPr>
          <w:ilvl w:val="1"/>
          <w:numId w:val="1"/>
        </w:numPr>
        <w:ind w:left="990"/>
        <w:rPr>
          <w:sz w:val="20"/>
          <w:szCs w:val="20"/>
          <w:lang w:val="en-US"/>
        </w:rPr>
      </w:pPr>
      <w:hyperlink r:id="rId21" w:history="1">
        <w:r w:rsidR="00491010" w:rsidRPr="00B61EA6">
          <w:rPr>
            <w:rFonts w:eastAsia="Calibri"/>
            <w:color w:val="1155CC"/>
            <w:sz w:val="20"/>
            <w:szCs w:val="20"/>
            <w:u w:val="single"/>
          </w:rPr>
          <w:t>PPM 4-21a - Awarding of Transfer Credit and Credit by Examination or Petition</w:t>
        </w:r>
      </w:hyperlink>
      <w:r w:rsidR="00C85113" w:rsidRPr="00B61EA6">
        <w:rPr>
          <w:sz w:val="20"/>
          <w:szCs w:val="20"/>
        </w:rPr>
        <w:br/>
      </w:r>
      <w:r w:rsidR="00C85113" w:rsidRPr="00B61EA6">
        <w:rPr>
          <w:sz w:val="20"/>
          <w:szCs w:val="20"/>
          <w:lang w:val="en-US"/>
        </w:rPr>
        <w:t>Language/terms update: 1)</w:t>
      </w:r>
      <w:r w:rsidR="005037E6" w:rsidRPr="00B61EA6">
        <w:rPr>
          <w:sz w:val="20"/>
          <w:szCs w:val="20"/>
          <w:lang w:val="en-US"/>
        </w:rPr>
        <w:t xml:space="preserve"> </w:t>
      </w:r>
      <w:r w:rsidR="00C85113" w:rsidRPr="00B61EA6">
        <w:rPr>
          <w:sz w:val="20"/>
          <w:szCs w:val="20"/>
          <w:lang w:val="en-US"/>
        </w:rPr>
        <w:t>Graduate transfer credit referenced to PPM 11</w:t>
      </w:r>
      <w:r w:rsidR="000021A0" w:rsidRPr="00B61EA6">
        <w:rPr>
          <w:sz w:val="20"/>
          <w:szCs w:val="20"/>
          <w:lang w:val="en-US"/>
        </w:rPr>
        <w:t>-1</w:t>
      </w:r>
      <w:r w:rsidR="00C85113" w:rsidRPr="00B61EA6">
        <w:rPr>
          <w:sz w:val="20"/>
          <w:szCs w:val="20"/>
          <w:lang w:val="en-US"/>
        </w:rPr>
        <w:t xml:space="preserve"> 2)</w:t>
      </w:r>
      <w:r w:rsidR="001F4C47" w:rsidRPr="00B61EA6">
        <w:rPr>
          <w:sz w:val="20"/>
          <w:szCs w:val="20"/>
          <w:lang w:val="en-US"/>
        </w:rPr>
        <w:t xml:space="preserve"> </w:t>
      </w:r>
      <w:r w:rsidR="000021A0" w:rsidRPr="00B61EA6">
        <w:rPr>
          <w:sz w:val="20"/>
          <w:szCs w:val="20"/>
          <w:lang w:val="en-US"/>
        </w:rPr>
        <w:t>Transfer articulation will give l</w:t>
      </w:r>
      <w:r w:rsidR="00C85113" w:rsidRPr="00B61EA6">
        <w:rPr>
          <w:sz w:val="20"/>
          <w:szCs w:val="20"/>
          <w:lang w:val="en-US"/>
        </w:rPr>
        <w:t xml:space="preserve">ower division </w:t>
      </w:r>
      <w:r w:rsidR="000021A0" w:rsidRPr="00B61EA6">
        <w:rPr>
          <w:sz w:val="20"/>
          <w:szCs w:val="20"/>
          <w:lang w:val="en-US"/>
        </w:rPr>
        <w:t xml:space="preserve">credit </w:t>
      </w:r>
      <w:r w:rsidR="00C85113" w:rsidRPr="00B61EA6">
        <w:rPr>
          <w:sz w:val="20"/>
          <w:szCs w:val="20"/>
          <w:lang w:val="en-US"/>
        </w:rPr>
        <w:t>for lower division</w:t>
      </w:r>
      <w:r w:rsidR="000021A0" w:rsidRPr="00B61EA6">
        <w:rPr>
          <w:sz w:val="20"/>
          <w:szCs w:val="20"/>
          <w:lang w:val="en-US"/>
        </w:rPr>
        <w:t xml:space="preserve"> classes taken and</w:t>
      </w:r>
      <w:r w:rsidR="00C85113" w:rsidRPr="00B61EA6">
        <w:rPr>
          <w:sz w:val="20"/>
          <w:szCs w:val="20"/>
          <w:lang w:val="en-US"/>
        </w:rPr>
        <w:t xml:space="preserve"> upper division</w:t>
      </w:r>
      <w:r w:rsidR="000021A0" w:rsidRPr="00B61EA6">
        <w:rPr>
          <w:sz w:val="20"/>
          <w:szCs w:val="20"/>
          <w:lang w:val="en-US"/>
        </w:rPr>
        <w:t xml:space="preserve"> credit </w:t>
      </w:r>
      <w:r w:rsidR="00C85113" w:rsidRPr="00B61EA6">
        <w:rPr>
          <w:sz w:val="20"/>
          <w:szCs w:val="20"/>
          <w:lang w:val="en-US"/>
        </w:rPr>
        <w:t xml:space="preserve">for upper division </w:t>
      </w:r>
      <w:r w:rsidR="00497E3D">
        <w:rPr>
          <w:sz w:val="20"/>
          <w:szCs w:val="20"/>
          <w:lang w:val="en-US"/>
        </w:rPr>
        <w:t>classes taken</w:t>
      </w:r>
      <w:r w:rsidR="00C85113" w:rsidRPr="00B61EA6">
        <w:rPr>
          <w:sz w:val="20"/>
          <w:szCs w:val="20"/>
          <w:lang w:val="en-US"/>
        </w:rPr>
        <w:t>.</w:t>
      </w:r>
      <w:r w:rsidR="00254E5E" w:rsidRPr="00B61EA6">
        <w:rPr>
          <w:sz w:val="20"/>
          <w:szCs w:val="20"/>
          <w:lang w:val="en-US"/>
        </w:rPr>
        <w:t xml:space="preserve"> </w:t>
      </w:r>
      <w:r w:rsidR="00C85113" w:rsidRPr="00B61EA6">
        <w:rPr>
          <w:sz w:val="20"/>
          <w:szCs w:val="20"/>
          <w:lang w:val="en-US"/>
        </w:rPr>
        <w:t>This did not receive a unanimous vote (5-1-</w:t>
      </w:r>
      <w:r w:rsidR="00C144F0">
        <w:rPr>
          <w:sz w:val="20"/>
          <w:szCs w:val="20"/>
          <w:lang w:val="en-US"/>
        </w:rPr>
        <w:t xml:space="preserve"> </w:t>
      </w:r>
      <w:r w:rsidR="00C85113" w:rsidRPr="00B61EA6">
        <w:rPr>
          <w:sz w:val="20"/>
          <w:szCs w:val="20"/>
          <w:lang w:val="en-US"/>
        </w:rPr>
        <w:t xml:space="preserve">3).  </w:t>
      </w:r>
      <w:r w:rsidR="00C144F0">
        <w:rPr>
          <w:sz w:val="20"/>
          <w:szCs w:val="20"/>
          <w:lang w:val="en-US"/>
        </w:rPr>
        <w:t xml:space="preserve"> </w:t>
      </w:r>
      <w:r w:rsidR="00C85113" w:rsidRPr="00B61EA6">
        <w:rPr>
          <w:sz w:val="20"/>
          <w:szCs w:val="20"/>
          <w:lang w:val="en-US"/>
        </w:rPr>
        <w:t>However, it appears that this correction brings WSU in line with standard practice.</w:t>
      </w:r>
      <w:r w:rsidR="00C144F0">
        <w:rPr>
          <w:sz w:val="20"/>
          <w:szCs w:val="20"/>
          <w:lang w:val="en-US"/>
        </w:rPr>
        <w:br/>
      </w:r>
    </w:p>
    <w:p w:rsidR="00C144F0" w:rsidRPr="00C144F0" w:rsidRDefault="00ED5063" w:rsidP="00C144F0">
      <w:pPr>
        <w:pStyle w:val="NormalWeb"/>
        <w:numPr>
          <w:ilvl w:val="1"/>
          <w:numId w:val="1"/>
        </w:numPr>
        <w:spacing w:line="240" w:lineRule="auto"/>
        <w:ind w:left="990"/>
        <w:contextualSpacing w:val="0"/>
        <w:textAlignment w:val="baseline"/>
        <w:rPr>
          <w:rFonts w:ascii="Arial" w:hAnsi="Arial" w:cs="Arial"/>
          <w:color w:val="000000"/>
          <w:sz w:val="20"/>
          <w:szCs w:val="20"/>
        </w:rPr>
      </w:pPr>
      <w:hyperlink r:id="rId22" w:history="1">
        <w:r w:rsidR="00C144F0" w:rsidRPr="00C144F0">
          <w:rPr>
            <w:rStyle w:val="Hyperlink"/>
            <w:rFonts w:ascii="Arial" w:hAnsi="Arial" w:cs="Arial"/>
            <w:color w:val="1155CC"/>
            <w:sz w:val="20"/>
            <w:szCs w:val="20"/>
          </w:rPr>
          <w:t>PPM 4-19</w:t>
        </w:r>
        <w:r w:rsidR="005D7FD7" w:rsidRPr="00C144F0">
          <w:rPr>
            <w:rStyle w:val="Hyperlink"/>
            <w:rFonts w:ascii="Arial" w:hAnsi="Arial" w:cs="Arial"/>
            <w:color w:val="1155CC"/>
            <w:sz w:val="20"/>
            <w:szCs w:val="20"/>
          </w:rPr>
          <w:t>, B</w:t>
        </w:r>
        <w:r w:rsidR="00C144F0" w:rsidRPr="00C144F0">
          <w:rPr>
            <w:rStyle w:val="Hyperlink"/>
            <w:rFonts w:ascii="Arial" w:hAnsi="Arial" w:cs="Arial"/>
            <w:color w:val="1155CC"/>
            <w:sz w:val="20"/>
            <w:szCs w:val="20"/>
          </w:rPr>
          <w:t xml:space="preserve"> – Grade Change</w:t>
        </w:r>
      </w:hyperlink>
      <w:r w:rsidR="00C144F0" w:rsidRPr="00C144F0">
        <w:rPr>
          <w:rFonts w:ascii="Arial" w:hAnsi="Arial" w:cs="Arial"/>
          <w:color w:val="000000"/>
          <w:sz w:val="20"/>
          <w:szCs w:val="20"/>
        </w:rPr>
        <w:br/>
      </w:r>
      <w:r w:rsidR="00C144F0" w:rsidRPr="00C144F0">
        <w:rPr>
          <w:rFonts w:ascii="Arial" w:hAnsi="Arial" w:cs="Arial"/>
          <w:sz w:val="20"/>
          <w:szCs w:val="20"/>
        </w:rPr>
        <w:t xml:space="preserve">Changes update language in the policy, update policy to reflect current grade change procedures, </w:t>
      </w:r>
      <w:r w:rsidR="00D8737D">
        <w:rPr>
          <w:rFonts w:ascii="Arial" w:hAnsi="Arial" w:cs="Arial"/>
          <w:sz w:val="20"/>
          <w:szCs w:val="20"/>
        </w:rPr>
        <w:t xml:space="preserve">and </w:t>
      </w:r>
      <w:r w:rsidR="00C144F0" w:rsidRPr="00C144F0">
        <w:rPr>
          <w:rFonts w:ascii="Arial" w:hAnsi="Arial" w:cs="Arial"/>
          <w:sz w:val="20"/>
          <w:szCs w:val="20"/>
        </w:rPr>
        <w:t>change</w:t>
      </w:r>
      <w:r w:rsidR="00D8737D">
        <w:rPr>
          <w:rFonts w:ascii="Arial" w:hAnsi="Arial" w:cs="Arial"/>
          <w:sz w:val="20"/>
          <w:szCs w:val="20"/>
        </w:rPr>
        <w:t>s requirement for</w:t>
      </w:r>
      <w:r w:rsidR="00C144F0" w:rsidRPr="00C144F0">
        <w:rPr>
          <w:rFonts w:ascii="Arial" w:hAnsi="Arial" w:cs="Arial"/>
          <w:sz w:val="20"/>
          <w:szCs w:val="20"/>
        </w:rPr>
        <w:t xml:space="preserve"> reporting to department chairs.</w:t>
      </w:r>
      <w:r w:rsidR="00D8737D">
        <w:rPr>
          <w:rFonts w:ascii="Arial" w:hAnsi="Arial" w:cs="Arial"/>
          <w:sz w:val="20"/>
          <w:szCs w:val="20"/>
        </w:rPr>
        <w:t xml:space="preserve"> Brent will take this back to the registrar with comment from Executive Committee.</w:t>
      </w:r>
    </w:p>
    <w:p w:rsidR="00C144F0" w:rsidRPr="00B61EA6" w:rsidRDefault="00C144F0" w:rsidP="00C144F0">
      <w:pPr>
        <w:spacing w:after="240"/>
        <w:ind w:left="990"/>
        <w:rPr>
          <w:sz w:val="20"/>
          <w:szCs w:val="20"/>
          <w:lang w:val="en-US"/>
        </w:rPr>
      </w:pPr>
    </w:p>
    <w:p w:rsidR="00F67CB5" w:rsidRPr="00B61EA6" w:rsidRDefault="00ED5063" w:rsidP="007E3AAE">
      <w:pPr>
        <w:numPr>
          <w:ilvl w:val="1"/>
          <w:numId w:val="1"/>
        </w:numPr>
        <w:spacing w:after="240"/>
        <w:ind w:left="990"/>
        <w:rPr>
          <w:sz w:val="20"/>
          <w:szCs w:val="20"/>
        </w:rPr>
      </w:pPr>
      <w:hyperlink r:id="rId23">
        <w:r w:rsidR="00491010" w:rsidRPr="00B61EA6">
          <w:rPr>
            <w:rFonts w:eastAsia="Calibri"/>
            <w:color w:val="1155CC"/>
            <w:sz w:val="20"/>
            <w:szCs w:val="20"/>
            <w:u w:val="single"/>
          </w:rPr>
          <w:t>PPM 6-3 - Registration Dates and Deadlines: Appointments, Add, Cancel and Withdraw</w:t>
        </w:r>
        <w:r w:rsidR="001F4C47" w:rsidRPr="00B61EA6">
          <w:rPr>
            <w:rFonts w:eastAsia="Calibri"/>
            <w:color w:val="1155CC"/>
            <w:sz w:val="20"/>
            <w:szCs w:val="20"/>
            <w:u w:val="single"/>
          </w:rPr>
          <w:t>a</w:t>
        </w:r>
        <w:r w:rsidR="00491010" w:rsidRPr="00B61EA6">
          <w:rPr>
            <w:rFonts w:eastAsia="Calibri"/>
            <w:color w:val="1155CC"/>
            <w:sz w:val="20"/>
            <w:szCs w:val="20"/>
            <w:u w:val="single"/>
          </w:rPr>
          <w:t>l</w:t>
        </w:r>
      </w:hyperlink>
      <w:r w:rsidR="00491010" w:rsidRPr="00B61EA6">
        <w:rPr>
          <w:rFonts w:eastAsia="Calibri"/>
          <w:sz w:val="20"/>
          <w:szCs w:val="20"/>
        </w:rPr>
        <w:t xml:space="preserve"> </w:t>
      </w:r>
      <w:r w:rsidR="00E14109" w:rsidRPr="00B61EA6">
        <w:rPr>
          <w:rFonts w:eastAsia="Calibri"/>
          <w:sz w:val="20"/>
          <w:szCs w:val="20"/>
        </w:rPr>
        <w:t xml:space="preserve"> </w:t>
      </w:r>
      <w:r w:rsidR="00AF0570" w:rsidRPr="00B61EA6">
        <w:rPr>
          <w:rFonts w:eastAsia="Calibri"/>
          <w:sz w:val="20"/>
          <w:szCs w:val="20"/>
        </w:rPr>
        <w:br/>
        <w:t xml:space="preserve">Changes reflect definition for a UW and the conditions necessary to grant a UW.  Language </w:t>
      </w:r>
      <w:r w:rsidR="00373D4A" w:rsidRPr="00B61EA6">
        <w:rPr>
          <w:rFonts w:eastAsia="Calibri"/>
          <w:sz w:val="20"/>
          <w:szCs w:val="20"/>
        </w:rPr>
        <w:t>cleanup</w:t>
      </w:r>
      <w:r w:rsidR="00AF0570" w:rsidRPr="00B61EA6">
        <w:rPr>
          <w:rFonts w:eastAsia="Calibri"/>
          <w:sz w:val="20"/>
          <w:szCs w:val="20"/>
        </w:rPr>
        <w:t xml:space="preserve"> for student </w:t>
      </w:r>
      <w:r w:rsidR="00373D4A" w:rsidRPr="00B61EA6">
        <w:rPr>
          <w:rFonts w:eastAsia="Calibri"/>
          <w:sz w:val="20"/>
          <w:szCs w:val="20"/>
        </w:rPr>
        <w:t>grievances</w:t>
      </w:r>
      <w:r w:rsidR="00AF0570" w:rsidRPr="00B61EA6">
        <w:rPr>
          <w:rFonts w:eastAsia="Calibri"/>
          <w:sz w:val="20"/>
          <w:szCs w:val="20"/>
        </w:rPr>
        <w:t xml:space="preserve"> with late </w:t>
      </w:r>
      <w:r w:rsidR="00373D4A" w:rsidRPr="00B61EA6">
        <w:rPr>
          <w:rFonts w:eastAsia="Calibri"/>
          <w:sz w:val="20"/>
          <w:szCs w:val="20"/>
        </w:rPr>
        <w:t>withdrawal</w:t>
      </w:r>
      <w:r w:rsidR="00AF0570" w:rsidRPr="00B61EA6">
        <w:rPr>
          <w:rFonts w:eastAsia="Calibri"/>
          <w:sz w:val="20"/>
          <w:szCs w:val="20"/>
        </w:rPr>
        <w:t>, and W after cancellation period.</w:t>
      </w:r>
    </w:p>
    <w:p w:rsidR="00362CA7" w:rsidRPr="00B61EA6" w:rsidRDefault="00F67CB5" w:rsidP="000C79E8">
      <w:pPr>
        <w:pStyle w:val="ListParagraph"/>
        <w:numPr>
          <w:ilvl w:val="1"/>
          <w:numId w:val="1"/>
        </w:numPr>
        <w:spacing w:line="240" w:lineRule="auto"/>
        <w:ind w:left="990"/>
        <w:contextualSpacing w:val="0"/>
        <w:rPr>
          <w:rFonts w:eastAsia="Times New Roman"/>
          <w:sz w:val="20"/>
          <w:szCs w:val="20"/>
          <w:lang w:val="en-US"/>
        </w:rPr>
      </w:pPr>
      <w:r w:rsidRPr="00B61EA6">
        <w:rPr>
          <w:rFonts w:eastAsia="Times New Roman"/>
          <w:sz w:val="20"/>
          <w:szCs w:val="20"/>
          <w:lang w:val="en-US"/>
        </w:rPr>
        <w:t xml:space="preserve">Charge 4, Official Photos for Students - The committee discussed this issue with staff who issue wildcard IDs and conducted a survey that was sent to academic/faculty </w:t>
      </w:r>
      <w:r w:rsidR="00362CA7" w:rsidRPr="00B61EA6">
        <w:rPr>
          <w:rFonts w:eastAsia="Times New Roman"/>
          <w:sz w:val="20"/>
          <w:szCs w:val="20"/>
          <w:lang w:val="en-US"/>
        </w:rPr>
        <w:t>a</w:t>
      </w:r>
      <w:r w:rsidRPr="00B61EA6">
        <w:rPr>
          <w:rFonts w:eastAsia="Times New Roman"/>
          <w:sz w:val="20"/>
          <w:szCs w:val="20"/>
          <w:lang w:val="en-US"/>
        </w:rPr>
        <w:t xml:space="preserve">dvisors. Based on the results of those investigations, the committee has not found a compelling reason why students should be required to have an official photo attached to their student account. There are other methods for verifying a student’s identification (e.g., </w:t>
      </w:r>
      <w:r w:rsidR="00362CA7" w:rsidRPr="00B61EA6">
        <w:rPr>
          <w:rFonts w:eastAsia="Times New Roman"/>
          <w:sz w:val="20"/>
          <w:szCs w:val="20"/>
          <w:lang w:val="en-US"/>
        </w:rPr>
        <w:t>driver’s</w:t>
      </w:r>
      <w:r w:rsidRPr="00B61EA6">
        <w:rPr>
          <w:rFonts w:eastAsia="Times New Roman"/>
          <w:sz w:val="20"/>
          <w:szCs w:val="20"/>
          <w:lang w:val="en-US"/>
        </w:rPr>
        <w:t xml:space="preserve"> license, passport etc.) and the burdens associated with adding a photo requirement do not appear to outweigh the benefits.  We do feel that students should be encouraged to have a photograph on record when possible, but we do not feel that an official photograph should be required for all students at this time.</w:t>
      </w:r>
      <w:r w:rsidR="000021A0" w:rsidRPr="00B61EA6">
        <w:rPr>
          <w:rFonts w:eastAsia="Times New Roman"/>
          <w:sz w:val="20"/>
          <w:szCs w:val="20"/>
          <w:lang w:val="en-US"/>
        </w:rPr>
        <w:t xml:space="preserve"> </w:t>
      </w:r>
      <w:r w:rsidR="00362CA7" w:rsidRPr="00B61EA6">
        <w:rPr>
          <w:sz w:val="20"/>
          <w:szCs w:val="20"/>
        </w:rPr>
        <w:t>This recommendation received an 8-0-2 vote.  The issues were regarding technological astonishment.</w:t>
      </w:r>
    </w:p>
    <w:p w:rsidR="00986565" w:rsidRPr="00B61EA6" w:rsidRDefault="00986565" w:rsidP="000021A0">
      <w:pPr>
        <w:spacing w:after="240"/>
        <w:ind w:left="990"/>
        <w:rPr>
          <w:sz w:val="20"/>
          <w:szCs w:val="20"/>
        </w:rPr>
      </w:pPr>
    </w:p>
    <w:p w:rsidR="00986565" w:rsidRPr="00B61EA6" w:rsidRDefault="00ED5063" w:rsidP="002A7A24">
      <w:pPr>
        <w:numPr>
          <w:ilvl w:val="0"/>
          <w:numId w:val="1"/>
        </w:numPr>
        <w:tabs>
          <w:tab w:val="left" w:pos="630"/>
        </w:tabs>
        <w:spacing w:after="240"/>
        <w:ind w:left="630" w:hanging="630"/>
        <w:rPr>
          <w:sz w:val="20"/>
          <w:szCs w:val="20"/>
        </w:rPr>
      </w:pPr>
      <w:hyperlink r:id="rId24">
        <w:r w:rsidR="00491010" w:rsidRPr="00B61EA6">
          <w:rPr>
            <w:color w:val="1155CC"/>
            <w:sz w:val="20"/>
            <w:szCs w:val="20"/>
            <w:u w:val="single"/>
          </w:rPr>
          <w:t>Legislative Task Force</w:t>
        </w:r>
      </w:hyperlink>
      <w:r w:rsidR="00491010" w:rsidRPr="00B61EA6">
        <w:rPr>
          <w:sz w:val="20"/>
          <w:szCs w:val="20"/>
        </w:rPr>
        <w:t xml:space="preserve"> &amp;</w:t>
      </w:r>
      <w:hyperlink r:id="rId25">
        <w:r w:rsidR="00491010" w:rsidRPr="00B61EA6">
          <w:rPr>
            <w:sz w:val="20"/>
            <w:szCs w:val="20"/>
          </w:rPr>
          <w:t xml:space="preserve"> </w:t>
        </w:r>
      </w:hyperlink>
      <w:hyperlink r:id="rId26">
        <w:r w:rsidR="00491010" w:rsidRPr="00B61EA6">
          <w:rPr>
            <w:color w:val="1155CC"/>
            <w:sz w:val="20"/>
            <w:szCs w:val="20"/>
            <w:u w:val="single"/>
          </w:rPr>
          <w:t>Report to UT Legislature</w:t>
        </w:r>
      </w:hyperlink>
      <w:r w:rsidR="00491010" w:rsidRPr="00B61EA6">
        <w:rPr>
          <w:sz w:val="20"/>
          <w:szCs w:val="20"/>
        </w:rPr>
        <w:t xml:space="preserve">– Marek Matyjasik, Vice Chair </w:t>
      </w:r>
      <w:r w:rsidR="002A7A24" w:rsidRPr="00B61EA6">
        <w:rPr>
          <w:sz w:val="20"/>
          <w:szCs w:val="20"/>
        </w:rPr>
        <w:br/>
      </w:r>
      <w:r w:rsidR="003C0C08" w:rsidRPr="00B61EA6">
        <w:rPr>
          <w:sz w:val="20"/>
          <w:szCs w:val="20"/>
        </w:rPr>
        <w:t xml:space="preserve">Links show where the discussion is going regarding </w:t>
      </w:r>
      <w:r w:rsidR="005D7FD7">
        <w:rPr>
          <w:sz w:val="20"/>
          <w:szCs w:val="20"/>
        </w:rPr>
        <w:t xml:space="preserve">the </w:t>
      </w:r>
      <w:r w:rsidR="003C0C08" w:rsidRPr="00B61EA6">
        <w:rPr>
          <w:sz w:val="20"/>
          <w:szCs w:val="20"/>
        </w:rPr>
        <w:t xml:space="preserve">relationship between </w:t>
      </w:r>
      <w:r w:rsidR="005D7FD7">
        <w:rPr>
          <w:sz w:val="20"/>
          <w:szCs w:val="20"/>
        </w:rPr>
        <w:t xml:space="preserve">the </w:t>
      </w:r>
      <w:r w:rsidR="003C0C08" w:rsidRPr="00B61EA6">
        <w:rPr>
          <w:sz w:val="20"/>
          <w:szCs w:val="20"/>
        </w:rPr>
        <w:t xml:space="preserve">Board of Regents and Board of Trustees, and the schedule of the meetings that are to come. </w:t>
      </w:r>
      <w:r w:rsidR="00491010" w:rsidRPr="00B61EA6">
        <w:rPr>
          <w:sz w:val="20"/>
          <w:szCs w:val="20"/>
        </w:rPr>
        <w:br/>
      </w:r>
    </w:p>
    <w:p w:rsidR="003634D9" w:rsidRPr="00B61EA6" w:rsidRDefault="003634D9" w:rsidP="007E3AAE">
      <w:pPr>
        <w:numPr>
          <w:ilvl w:val="0"/>
          <w:numId w:val="1"/>
        </w:numPr>
        <w:spacing w:after="240"/>
        <w:ind w:hanging="720"/>
        <w:rPr>
          <w:sz w:val="20"/>
          <w:szCs w:val="20"/>
        </w:rPr>
      </w:pPr>
      <w:r w:rsidRPr="00B61EA6">
        <w:rPr>
          <w:sz w:val="20"/>
          <w:szCs w:val="20"/>
        </w:rPr>
        <w:t>Department Name Change</w:t>
      </w:r>
      <w:r w:rsidR="00EA7F9D">
        <w:rPr>
          <w:sz w:val="20"/>
          <w:szCs w:val="20"/>
        </w:rPr>
        <w:t xml:space="preserve"> and Organizational Change</w:t>
      </w:r>
      <w:r w:rsidRPr="00B61EA6">
        <w:rPr>
          <w:sz w:val="20"/>
          <w:szCs w:val="20"/>
        </w:rPr>
        <w:t xml:space="preserve"> – Marek Matyjasik, Vice Chair</w:t>
      </w:r>
      <w:r w:rsidRPr="00B61EA6">
        <w:rPr>
          <w:sz w:val="20"/>
          <w:szCs w:val="20"/>
        </w:rPr>
        <w:tab/>
      </w:r>
      <w:r w:rsidRPr="00B61EA6">
        <w:rPr>
          <w:sz w:val="20"/>
          <w:szCs w:val="20"/>
        </w:rPr>
        <w:br/>
        <w:t>Discussed a Faculty Senate step on Curriculog forms for Department Name Changes and Organization changes. Will continue the discussion next month when Madonne can be present.</w:t>
      </w:r>
      <w:r w:rsidRPr="00B61EA6">
        <w:rPr>
          <w:sz w:val="20"/>
          <w:szCs w:val="20"/>
        </w:rPr>
        <w:br/>
      </w:r>
    </w:p>
    <w:p w:rsidR="00986565" w:rsidRPr="00B61EA6" w:rsidRDefault="003634D9" w:rsidP="007E3AAE">
      <w:pPr>
        <w:numPr>
          <w:ilvl w:val="0"/>
          <w:numId w:val="1"/>
        </w:numPr>
        <w:spacing w:after="240"/>
        <w:ind w:hanging="720"/>
        <w:rPr>
          <w:sz w:val="20"/>
          <w:szCs w:val="20"/>
        </w:rPr>
      </w:pPr>
      <w:r w:rsidRPr="00B61EA6">
        <w:rPr>
          <w:color w:val="365F91" w:themeColor="accent1" w:themeShade="BF"/>
          <w:sz w:val="20"/>
          <w:szCs w:val="20"/>
          <w:u w:val="single"/>
        </w:rPr>
        <w:t>D</w:t>
      </w:r>
      <w:hyperlink r:id="rId27">
        <w:r w:rsidRPr="00B61EA6">
          <w:rPr>
            <w:color w:val="1155CC"/>
            <w:sz w:val="20"/>
            <w:szCs w:val="20"/>
            <w:u w:val="single"/>
          </w:rPr>
          <w:t>epartment Name Change</w:t>
        </w:r>
      </w:hyperlink>
      <w:r w:rsidRPr="00B61EA6">
        <w:rPr>
          <w:sz w:val="20"/>
          <w:szCs w:val="20"/>
        </w:rPr>
        <w:t xml:space="preserve"> </w:t>
      </w:r>
      <w:r w:rsidR="00491010" w:rsidRPr="00B61EA6">
        <w:rPr>
          <w:sz w:val="20"/>
          <w:szCs w:val="20"/>
        </w:rPr>
        <w:t>Parsons Construction Management Technology to Parson Construction &amp; Building Sciences Department – Hugo Valle, EAST Rep.</w:t>
      </w:r>
      <w:r w:rsidRPr="00B61EA6">
        <w:rPr>
          <w:sz w:val="20"/>
          <w:szCs w:val="20"/>
        </w:rPr>
        <w:t xml:space="preserve"> </w:t>
      </w:r>
      <w:r w:rsidRPr="00B61EA6">
        <w:rPr>
          <w:sz w:val="20"/>
          <w:szCs w:val="20"/>
        </w:rPr>
        <w:br/>
      </w:r>
      <w:r w:rsidRPr="00B61EA6">
        <w:rPr>
          <w:sz w:val="20"/>
          <w:szCs w:val="20"/>
        </w:rPr>
        <w:lastRenderedPageBreak/>
        <w:t>Changing the name of the department better represents the programs that are under that department.</w:t>
      </w:r>
      <w:r w:rsidR="00491010" w:rsidRPr="00B61EA6">
        <w:rPr>
          <w:sz w:val="20"/>
          <w:szCs w:val="20"/>
        </w:rPr>
        <w:br/>
      </w:r>
    </w:p>
    <w:p w:rsidR="00986565" w:rsidRPr="00B61EA6" w:rsidRDefault="00491010" w:rsidP="00251366">
      <w:pPr>
        <w:numPr>
          <w:ilvl w:val="0"/>
          <w:numId w:val="1"/>
        </w:numPr>
        <w:spacing w:after="240"/>
        <w:ind w:hanging="720"/>
        <w:rPr>
          <w:sz w:val="20"/>
          <w:szCs w:val="20"/>
        </w:rPr>
      </w:pPr>
      <w:r w:rsidRPr="00B61EA6">
        <w:rPr>
          <w:sz w:val="20"/>
          <w:szCs w:val="20"/>
        </w:rPr>
        <w:t xml:space="preserve">Developmental Math 4 credit payment – Marek Matyjasik, Vice Chair </w:t>
      </w:r>
      <w:r w:rsidR="00251366" w:rsidRPr="00B61EA6">
        <w:rPr>
          <w:sz w:val="20"/>
          <w:szCs w:val="20"/>
        </w:rPr>
        <w:br/>
        <w:t>Will postpone discussion until Madonne can be present since this deals with money issues.</w:t>
      </w:r>
      <w:r w:rsidRPr="00B61EA6">
        <w:rPr>
          <w:sz w:val="20"/>
          <w:szCs w:val="20"/>
        </w:rPr>
        <w:br/>
        <w:t xml:space="preserve"> </w:t>
      </w:r>
    </w:p>
    <w:p w:rsidR="00986565" w:rsidRPr="00B61EA6" w:rsidRDefault="00491010" w:rsidP="00251366">
      <w:pPr>
        <w:numPr>
          <w:ilvl w:val="0"/>
          <w:numId w:val="1"/>
        </w:numPr>
        <w:ind w:hanging="720"/>
        <w:rPr>
          <w:sz w:val="20"/>
          <w:szCs w:val="20"/>
        </w:rPr>
      </w:pPr>
      <w:r w:rsidRPr="00B61EA6">
        <w:rPr>
          <w:sz w:val="20"/>
          <w:szCs w:val="20"/>
        </w:rPr>
        <w:t>Ombuds Position – Marek Matyjasik, Vice Chair</w:t>
      </w:r>
      <w:r w:rsidR="00251366" w:rsidRPr="00B61EA6">
        <w:rPr>
          <w:sz w:val="20"/>
          <w:szCs w:val="20"/>
        </w:rPr>
        <w:br/>
        <w:t>Currently two applications have been submitted, will discuss at next Executive Committee meeting.</w:t>
      </w:r>
      <w:r w:rsidRPr="00B61EA6">
        <w:rPr>
          <w:sz w:val="20"/>
          <w:szCs w:val="20"/>
        </w:rPr>
        <w:br/>
      </w:r>
    </w:p>
    <w:p w:rsidR="00986565" w:rsidRPr="00B61EA6" w:rsidRDefault="00491010" w:rsidP="00251366">
      <w:pPr>
        <w:numPr>
          <w:ilvl w:val="0"/>
          <w:numId w:val="1"/>
        </w:numPr>
        <w:ind w:hanging="720"/>
        <w:rPr>
          <w:sz w:val="20"/>
          <w:szCs w:val="20"/>
        </w:rPr>
      </w:pPr>
      <w:r w:rsidRPr="00B61EA6">
        <w:rPr>
          <w:sz w:val="20"/>
          <w:szCs w:val="20"/>
        </w:rPr>
        <w:t>Other Items</w:t>
      </w:r>
      <w:r w:rsidR="00251366" w:rsidRPr="00B61EA6">
        <w:rPr>
          <w:sz w:val="20"/>
          <w:szCs w:val="20"/>
        </w:rPr>
        <w:br/>
      </w:r>
      <w:proofErr w:type="gramStart"/>
      <w:r w:rsidR="00251366" w:rsidRPr="00B61EA6">
        <w:rPr>
          <w:sz w:val="20"/>
          <w:szCs w:val="20"/>
        </w:rPr>
        <w:t>Would</w:t>
      </w:r>
      <w:proofErr w:type="gramEnd"/>
      <w:r w:rsidR="00251366" w:rsidRPr="00B61EA6">
        <w:rPr>
          <w:sz w:val="20"/>
          <w:szCs w:val="20"/>
        </w:rPr>
        <w:t xml:space="preserve"> like to have items on Executive Committee agenda noted as action or information items.</w:t>
      </w:r>
    </w:p>
    <w:p w:rsidR="00986565" w:rsidRPr="00B61EA6" w:rsidRDefault="00986565">
      <w:pPr>
        <w:contextualSpacing w:val="0"/>
        <w:rPr>
          <w:sz w:val="20"/>
          <w:szCs w:val="20"/>
        </w:rPr>
      </w:pPr>
    </w:p>
    <w:p w:rsidR="00986565" w:rsidRPr="00B61EA6" w:rsidRDefault="00491010">
      <w:pPr>
        <w:contextualSpacing w:val="0"/>
        <w:jc w:val="center"/>
        <w:rPr>
          <w:b/>
          <w:sz w:val="20"/>
          <w:szCs w:val="20"/>
        </w:rPr>
      </w:pPr>
      <w:r w:rsidRPr="00B61EA6">
        <w:rPr>
          <w:b/>
          <w:sz w:val="20"/>
          <w:szCs w:val="20"/>
        </w:rPr>
        <w:t xml:space="preserve"> </w:t>
      </w:r>
    </w:p>
    <w:p w:rsidR="00986565" w:rsidRPr="00B61EA6" w:rsidRDefault="00491010" w:rsidP="00A96492">
      <w:pPr>
        <w:contextualSpacing w:val="0"/>
        <w:jc w:val="center"/>
        <w:rPr>
          <w:sz w:val="20"/>
          <w:szCs w:val="20"/>
        </w:rPr>
      </w:pPr>
      <w:r w:rsidRPr="00B61EA6">
        <w:rPr>
          <w:b/>
          <w:sz w:val="20"/>
          <w:szCs w:val="20"/>
        </w:rPr>
        <w:t xml:space="preserve">Next Faculty Senate Meeting: </w:t>
      </w:r>
      <w:r w:rsidRPr="00B61EA6">
        <w:rPr>
          <w:sz w:val="20"/>
          <w:szCs w:val="20"/>
        </w:rPr>
        <w:t>Thursday, December 6, 2018, 3pm, Smith Lecture Hall, WB206-207</w:t>
      </w:r>
    </w:p>
    <w:p w:rsidR="00986565" w:rsidRPr="00B61EA6" w:rsidRDefault="00491010" w:rsidP="00A96492">
      <w:pPr>
        <w:contextualSpacing w:val="0"/>
        <w:jc w:val="center"/>
        <w:rPr>
          <w:sz w:val="20"/>
          <w:szCs w:val="20"/>
        </w:rPr>
      </w:pPr>
      <w:r w:rsidRPr="00B61EA6">
        <w:rPr>
          <w:b/>
          <w:sz w:val="20"/>
          <w:szCs w:val="20"/>
        </w:rPr>
        <w:t xml:space="preserve">Next Executive Committee Meeting:  </w:t>
      </w:r>
      <w:r w:rsidRPr="00B61EA6">
        <w:rPr>
          <w:sz w:val="20"/>
          <w:szCs w:val="20"/>
        </w:rPr>
        <w:t>Thursday, January 10, 2019, 2pm, MA211K</w:t>
      </w:r>
    </w:p>
    <w:sectPr w:rsidR="00986565" w:rsidRPr="00B61EA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A6F20"/>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15:restartNumberingAfterBreak="0">
    <w:nsid w:val="432F1E57"/>
    <w:multiLevelType w:val="multilevel"/>
    <w:tmpl w:val="6F326D1E"/>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48D690F"/>
    <w:multiLevelType w:val="multilevel"/>
    <w:tmpl w:val="497808D2"/>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7F41B90"/>
    <w:multiLevelType w:val="multilevel"/>
    <w:tmpl w:val="338A9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lvlOverride w:ilvl="0">
      <w:lvl w:ilvl="0">
        <w:numFmt w:val="decimal"/>
        <w:lvlText w:val="%1."/>
        <w:lvlJc w:val="left"/>
      </w:lvl>
    </w:lvlOverride>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565"/>
    <w:rsid w:val="000009AD"/>
    <w:rsid w:val="000021A0"/>
    <w:rsid w:val="000473D3"/>
    <w:rsid w:val="00070B84"/>
    <w:rsid w:val="000B4064"/>
    <w:rsid w:val="00134365"/>
    <w:rsid w:val="001675A6"/>
    <w:rsid w:val="001E2CEA"/>
    <w:rsid w:val="001F4C47"/>
    <w:rsid w:val="00224D7E"/>
    <w:rsid w:val="00243178"/>
    <w:rsid w:val="00251366"/>
    <w:rsid w:val="00254E5E"/>
    <w:rsid w:val="002A7A24"/>
    <w:rsid w:val="00325754"/>
    <w:rsid w:val="00362CA7"/>
    <w:rsid w:val="003634D9"/>
    <w:rsid w:val="00373D4A"/>
    <w:rsid w:val="003C0C08"/>
    <w:rsid w:val="00405FF8"/>
    <w:rsid w:val="00471A62"/>
    <w:rsid w:val="00491010"/>
    <w:rsid w:val="00497E3D"/>
    <w:rsid w:val="004F5448"/>
    <w:rsid w:val="005037E6"/>
    <w:rsid w:val="00541A77"/>
    <w:rsid w:val="005976EC"/>
    <w:rsid w:val="005D7FD7"/>
    <w:rsid w:val="00605C05"/>
    <w:rsid w:val="006A2E62"/>
    <w:rsid w:val="00756B1F"/>
    <w:rsid w:val="007E3AAE"/>
    <w:rsid w:val="00857C23"/>
    <w:rsid w:val="00935501"/>
    <w:rsid w:val="00986565"/>
    <w:rsid w:val="00A01243"/>
    <w:rsid w:val="00A05729"/>
    <w:rsid w:val="00A5750B"/>
    <w:rsid w:val="00A96492"/>
    <w:rsid w:val="00AF0570"/>
    <w:rsid w:val="00B138E2"/>
    <w:rsid w:val="00B33E23"/>
    <w:rsid w:val="00B463B4"/>
    <w:rsid w:val="00B61EA6"/>
    <w:rsid w:val="00B85CD9"/>
    <w:rsid w:val="00BF1220"/>
    <w:rsid w:val="00C05A60"/>
    <w:rsid w:val="00C144F0"/>
    <w:rsid w:val="00C33155"/>
    <w:rsid w:val="00C3799A"/>
    <w:rsid w:val="00C85113"/>
    <w:rsid w:val="00D60D4D"/>
    <w:rsid w:val="00D8737D"/>
    <w:rsid w:val="00DF79CB"/>
    <w:rsid w:val="00E06DF3"/>
    <w:rsid w:val="00E14109"/>
    <w:rsid w:val="00E86724"/>
    <w:rsid w:val="00EA7F9D"/>
    <w:rsid w:val="00ED5063"/>
    <w:rsid w:val="00EF0B08"/>
    <w:rsid w:val="00F36035"/>
    <w:rsid w:val="00F62F32"/>
    <w:rsid w:val="00F67CB5"/>
    <w:rsid w:val="00F80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D1753"/>
  <w15:docId w15:val="{0E591199-FBBF-4B3F-BA3D-AE6570B5D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Spacing">
    <w:name w:val="No Spacing"/>
    <w:uiPriority w:val="1"/>
    <w:qFormat/>
    <w:rsid w:val="001675A6"/>
    <w:pPr>
      <w:spacing w:line="240" w:lineRule="auto"/>
      <w:contextualSpacing w:val="0"/>
    </w:pPr>
    <w:rPr>
      <w:rFonts w:ascii="Times New Roman" w:eastAsia="Calibri" w:hAnsi="Times New Roman" w:cs="Times New Roman"/>
      <w:lang w:val="en-US"/>
    </w:rPr>
  </w:style>
  <w:style w:type="paragraph" w:styleId="ListParagraph">
    <w:name w:val="List Paragraph"/>
    <w:basedOn w:val="Normal"/>
    <w:uiPriority w:val="34"/>
    <w:qFormat/>
    <w:rsid w:val="007E3AAE"/>
    <w:pPr>
      <w:ind w:left="720"/>
    </w:pPr>
  </w:style>
  <w:style w:type="paragraph" w:styleId="NormalWeb">
    <w:name w:val="Normal (Web)"/>
    <w:basedOn w:val="Normal"/>
    <w:uiPriority w:val="99"/>
    <w:semiHidden/>
    <w:unhideWhenUsed/>
    <w:rsid w:val="00C85113"/>
    <w:rPr>
      <w:rFonts w:ascii="Times New Roman" w:hAnsi="Times New Roman" w:cs="Times New Roman"/>
      <w:sz w:val="24"/>
      <w:szCs w:val="24"/>
    </w:rPr>
  </w:style>
  <w:style w:type="paragraph" w:customStyle="1" w:styleId="m-7041250419512866529gmail-msonospacing">
    <w:name w:val="m_-7041250419512866529gmail-msonospacing"/>
    <w:basedOn w:val="Normal"/>
    <w:rsid w:val="00F67CB5"/>
    <w:pPr>
      <w:spacing w:before="100" w:beforeAutospacing="1" w:after="100" w:afterAutospacing="1" w:line="240" w:lineRule="auto"/>
      <w:contextualSpacing w:val="0"/>
    </w:pPr>
    <w:rPr>
      <w:rFonts w:ascii="Times New Roman" w:eastAsia="Times New Roman" w:hAnsi="Times New Roman" w:cs="Times New Roman"/>
      <w:sz w:val="24"/>
      <w:szCs w:val="24"/>
      <w:lang w:val="en-US"/>
    </w:rPr>
  </w:style>
  <w:style w:type="character" w:styleId="Hyperlink">
    <w:name w:val="Hyperlink"/>
    <w:uiPriority w:val="99"/>
    <w:unhideWhenUsed/>
    <w:rsid w:val="00C144F0"/>
    <w:rPr>
      <w:color w:val="0000FF"/>
      <w:u w:val="single"/>
    </w:rPr>
  </w:style>
  <w:style w:type="paragraph" w:styleId="BalloonText">
    <w:name w:val="Balloon Text"/>
    <w:basedOn w:val="Normal"/>
    <w:link w:val="BalloonTextChar"/>
    <w:uiPriority w:val="99"/>
    <w:semiHidden/>
    <w:unhideWhenUsed/>
    <w:rsid w:val="00F3603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0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349608">
      <w:bodyDiv w:val="1"/>
      <w:marLeft w:val="0"/>
      <w:marRight w:val="0"/>
      <w:marTop w:val="0"/>
      <w:marBottom w:val="0"/>
      <w:divBdr>
        <w:top w:val="none" w:sz="0" w:space="0" w:color="auto"/>
        <w:left w:val="none" w:sz="0" w:space="0" w:color="auto"/>
        <w:bottom w:val="none" w:sz="0" w:space="0" w:color="auto"/>
        <w:right w:val="none" w:sz="0" w:space="0" w:color="auto"/>
      </w:divBdr>
      <w:divsChild>
        <w:div w:id="1197624556">
          <w:marLeft w:val="0"/>
          <w:marRight w:val="0"/>
          <w:marTop w:val="0"/>
          <w:marBottom w:val="0"/>
          <w:divBdr>
            <w:top w:val="none" w:sz="0" w:space="0" w:color="auto"/>
            <w:left w:val="none" w:sz="0" w:space="0" w:color="auto"/>
            <w:bottom w:val="none" w:sz="0" w:space="0" w:color="auto"/>
            <w:right w:val="none" w:sz="0" w:space="0" w:color="auto"/>
          </w:divBdr>
          <w:divsChild>
            <w:div w:id="86351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82455">
      <w:bodyDiv w:val="1"/>
      <w:marLeft w:val="0"/>
      <w:marRight w:val="0"/>
      <w:marTop w:val="0"/>
      <w:marBottom w:val="0"/>
      <w:divBdr>
        <w:top w:val="none" w:sz="0" w:space="0" w:color="auto"/>
        <w:left w:val="none" w:sz="0" w:space="0" w:color="auto"/>
        <w:bottom w:val="none" w:sz="0" w:space="0" w:color="auto"/>
        <w:right w:val="none" w:sz="0" w:space="0" w:color="auto"/>
      </w:divBdr>
    </w:div>
    <w:div w:id="1776359414">
      <w:bodyDiv w:val="1"/>
      <w:marLeft w:val="0"/>
      <w:marRight w:val="0"/>
      <w:marTop w:val="0"/>
      <w:marBottom w:val="0"/>
      <w:divBdr>
        <w:top w:val="none" w:sz="0" w:space="0" w:color="auto"/>
        <w:left w:val="none" w:sz="0" w:space="0" w:color="auto"/>
        <w:bottom w:val="none" w:sz="0" w:space="0" w:color="auto"/>
        <w:right w:val="none" w:sz="0" w:space="0" w:color="auto"/>
      </w:divBdr>
      <w:divsChild>
        <w:div w:id="1930695516">
          <w:marLeft w:val="0"/>
          <w:marRight w:val="0"/>
          <w:marTop w:val="0"/>
          <w:marBottom w:val="0"/>
          <w:divBdr>
            <w:top w:val="none" w:sz="0" w:space="0" w:color="auto"/>
            <w:left w:val="none" w:sz="0" w:space="0" w:color="auto"/>
            <w:bottom w:val="none" w:sz="0" w:space="0" w:color="auto"/>
            <w:right w:val="none" w:sz="0" w:space="0" w:color="auto"/>
          </w:divBdr>
        </w:div>
        <w:div w:id="92892389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eber.edu/wsuimages/facultysenate/AgendasMinutes/2018-2019/EC/Nov/2018Nov1ECMinutes.docx" TargetMode="External"/><Relationship Id="rId13" Type="http://schemas.openxmlformats.org/officeDocument/2006/relationships/hyperlink" Target="https://weber.curriculog.com/proposal:2866/form" TargetMode="External"/><Relationship Id="rId18" Type="http://schemas.openxmlformats.org/officeDocument/2006/relationships/hyperlink" Target="https://www.weber.edu/wsuimages/facultysenate/AgendasMinutes/2018-2019/EC/Nov/AdjunctRepresentation.docx" TargetMode="External"/><Relationship Id="rId26" Type="http://schemas.openxmlformats.org/officeDocument/2006/relationships/hyperlink" Target="https://le.utah.gov/interim/2018/pdf/00004419.pdf" TargetMode="External"/><Relationship Id="rId3" Type="http://schemas.openxmlformats.org/officeDocument/2006/relationships/styles" Target="styles.xml"/><Relationship Id="rId21" Type="http://schemas.openxmlformats.org/officeDocument/2006/relationships/hyperlink" Target="https://weber.curriculog.com/proposal:4014/form" TargetMode="External"/><Relationship Id="rId7" Type="http://schemas.openxmlformats.org/officeDocument/2006/relationships/hyperlink" Target="https://www.weber.edu/wsuimages/facultysenate/AgendasMinutes/2018-2019/EC/Nov/2018Nov1ECMinutes.docx" TargetMode="External"/><Relationship Id="rId12" Type="http://schemas.openxmlformats.org/officeDocument/2006/relationships/hyperlink" Target="https://weber.curriculog.com/proposal:3938/form" TargetMode="External"/><Relationship Id="rId17" Type="http://schemas.openxmlformats.org/officeDocument/2006/relationships/hyperlink" Target="https://www.weber.edu/wsuimages/facultysenate/AgendasMinutes/2018-2019/EC/Nov/AdjunctRepresentation.docx" TargetMode="External"/><Relationship Id="rId25" Type="http://schemas.openxmlformats.org/officeDocument/2006/relationships/hyperlink" Target="https://le.utah.gov/interim/2018/pdf/00004419.pdf" TargetMode="External"/><Relationship Id="rId2" Type="http://schemas.openxmlformats.org/officeDocument/2006/relationships/numbering" Target="numbering.xml"/><Relationship Id="rId16" Type="http://schemas.openxmlformats.org/officeDocument/2006/relationships/hyperlink" Target="https://www.weber.edu/wsuimages/facultysenate/AgendasMinutes/2018-2019/EC/Nov/GraduateCreditByExam.docx" TargetMode="External"/><Relationship Id="rId20" Type="http://schemas.openxmlformats.org/officeDocument/2006/relationships/hyperlink" Target="https://weber.curriculog.com/proposal:4013/for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eber.curriculog.com/proposal:3148/form" TargetMode="External"/><Relationship Id="rId24" Type="http://schemas.openxmlformats.org/officeDocument/2006/relationships/hyperlink" Target="https://le.utah.gov/asp/interim/Commit.asp?year=2018&amp;com=SPEHEP" TargetMode="External"/><Relationship Id="rId5" Type="http://schemas.openxmlformats.org/officeDocument/2006/relationships/webSettings" Target="webSettings.xml"/><Relationship Id="rId15" Type="http://schemas.openxmlformats.org/officeDocument/2006/relationships/hyperlink" Target="https://www.weber.edu/wsuimages/facultysenate/AgendasMinutes/2018-2019/EC/Nov/GraduateCreditByExam.docx" TargetMode="External"/><Relationship Id="rId23" Type="http://schemas.openxmlformats.org/officeDocument/2006/relationships/hyperlink" Target="https://weber.curriculog.com/proposal:4012/form" TargetMode="External"/><Relationship Id="rId28" Type="http://schemas.openxmlformats.org/officeDocument/2006/relationships/fontTable" Target="fontTable.xml"/><Relationship Id="rId10" Type="http://schemas.openxmlformats.org/officeDocument/2006/relationships/hyperlink" Target="https://weber.curriculog.com/agenda:179/form" TargetMode="External"/><Relationship Id="rId19" Type="http://schemas.openxmlformats.org/officeDocument/2006/relationships/hyperlink" Target="https://www.weber.edu/wsuimages/facultysenate/AgendasMinutes/2018-2019/EC/Nov/APAFTFacultyEvaluationon.pdf" TargetMode="External"/><Relationship Id="rId4" Type="http://schemas.openxmlformats.org/officeDocument/2006/relationships/settings" Target="settings.xml"/><Relationship Id="rId9" Type="http://schemas.openxmlformats.org/officeDocument/2006/relationships/hyperlink" Target="https://weber.curriculog.com/agenda:176/form" TargetMode="External"/><Relationship Id="rId14" Type="http://schemas.openxmlformats.org/officeDocument/2006/relationships/hyperlink" Target="https://weber.curriculog.com/proposal:2866/form" TargetMode="External"/><Relationship Id="rId22" Type="http://schemas.openxmlformats.org/officeDocument/2006/relationships/hyperlink" Target="https://weber.curriculog.com/proposal:4011/form" TargetMode="External"/><Relationship Id="rId27" Type="http://schemas.openxmlformats.org/officeDocument/2006/relationships/hyperlink" Target="https://weber.curriculog.com/proposal:3795/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6EA3F-12E0-472B-A7D3-7B6AE09FF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5</Pages>
  <Words>2137</Words>
  <Characters>12187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14296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 Glover</dc:creator>
  <cp:lastModifiedBy>Patti Glover</cp:lastModifiedBy>
  <cp:revision>23</cp:revision>
  <cp:lastPrinted>2018-12-03T17:36:00Z</cp:lastPrinted>
  <dcterms:created xsi:type="dcterms:W3CDTF">2018-11-30T19:31:00Z</dcterms:created>
  <dcterms:modified xsi:type="dcterms:W3CDTF">2018-12-27T17:22:00Z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